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1A364FD7" w:rsidR="00EF1F7C" w:rsidRPr="007130A8" w:rsidRDefault="00EF1F7C" w:rsidP="007130A8">
      <w:pPr>
        <w:rPr>
          <w:rFonts w:asciiTheme="majorHAnsi" w:hAnsiTheme="majorHAnsi"/>
          <w:b/>
          <w:u w:val="single"/>
        </w:rPr>
      </w:pPr>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DC6C3F">
        <w:rPr>
          <w:rFonts w:asciiTheme="majorHAnsi" w:hAnsiTheme="majorHAnsi"/>
          <w:b/>
          <w:u w:val="single"/>
        </w:rPr>
        <w:t>Ordinary</w:t>
      </w:r>
      <w:r w:rsidR="007130A8" w:rsidRPr="007130A8">
        <w:rPr>
          <w:rFonts w:asciiTheme="majorHAnsi" w:hAnsiTheme="majorHAnsi"/>
          <w:b/>
          <w:u w:val="single"/>
        </w:rPr>
        <w:t xml:space="preserve"> Meeting</w:t>
      </w:r>
    </w:p>
    <w:p w14:paraId="5768DE8D" w14:textId="77777777" w:rsidR="00EF1F7C" w:rsidRPr="005572A0" w:rsidRDefault="00EF1F7C" w:rsidP="00EF1F7C">
      <w:pPr>
        <w:jc w:val="center"/>
        <w:rPr>
          <w:rFonts w:asciiTheme="majorHAnsi" w:hAnsiTheme="majorHAnsi"/>
          <w:b/>
        </w:rPr>
      </w:pPr>
    </w:p>
    <w:p w14:paraId="34BD7B36" w14:textId="46793B3F" w:rsidR="007130A8" w:rsidRPr="007130A8" w:rsidRDefault="007130A8" w:rsidP="007130A8">
      <w:pPr>
        <w:tabs>
          <w:tab w:val="left" w:pos="1418"/>
        </w:tabs>
        <w:rPr>
          <w:rFonts w:asciiTheme="majorHAnsi" w:hAnsiTheme="majorHAnsi"/>
          <w:b/>
        </w:rPr>
      </w:pPr>
      <w:r w:rsidRPr="007130A8">
        <w:rPr>
          <w:rFonts w:asciiTheme="majorHAnsi" w:hAnsiTheme="majorHAnsi"/>
          <w:b/>
        </w:rPr>
        <w:t>Date:</w:t>
      </w:r>
      <w:r>
        <w:rPr>
          <w:rFonts w:asciiTheme="majorHAnsi" w:hAnsiTheme="majorHAnsi"/>
          <w:b/>
        </w:rPr>
        <w:tab/>
      </w:r>
      <w:r w:rsidR="00C93DFA">
        <w:rPr>
          <w:rFonts w:asciiTheme="majorHAnsi" w:hAnsiTheme="majorHAnsi"/>
        </w:rPr>
        <w:t>13</w:t>
      </w:r>
      <w:r w:rsidR="00C93DFA" w:rsidRPr="00C93DFA">
        <w:rPr>
          <w:rFonts w:asciiTheme="majorHAnsi" w:hAnsiTheme="majorHAnsi"/>
          <w:vertAlign w:val="superscript"/>
        </w:rPr>
        <w:t>th</w:t>
      </w:r>
      <w:r w:rsidR="00C93DFA">
        <w:rPr>
          <w:rFonts w:asciiTheme="majorHAnsi" w:hAnsiTheme="majorHAnsi"/>
        </w:rPr>
        <w:t xml:space="preserve"> April</w:t>
      </w:r>
      <w:r w:rsidR="00A217B9">
        <w:rPr>
          <w:rFonts w:asciiTheme="majorHAnsi" w:hAnsiTheme="majorHAnsi"/>
        </w:rPr>
        <w:t xml:space="preserve"> 2015, 7pm</w:t>
      </w:r>
    </w:p>
    <w:p w14:paraId="1E59A296" w14:textId="77777777" w:rsidR="007130A8" w:rsidRDefault="007130A8" w:rsidP="007130A8">
      <w:pPr>
        <w:tabs>
          <w:tab w:val="left" w:pos="1418"/>
        </w:tabs>
        <w:rPr>
          <w:rFonts w:asciiTheme="majorHAnsi" w:hAnsiTheme="majorHAnsi"/>
        </w:rPr>
      </w:pPr>
    </w:p>
    <w:p w14:paraId="0BC6E562" w14:textId="77777777" w:rsidR="00A217B9" w:rsidRDefault="007130A8" w:rsidP="00A217B9">
      <w:pPr>
        <w:tabs>
          <w:tab w:val="left" w:pos="1418"/>
        </w:tabs>
        <w:rPr>
          <w:rFonts w:asciiTheme="majorHAnsi" w:hAnsiTheme="majorHAnsi"/>
          <w:b/>
        </w:rPr>
      </w:pPr>
      <w:r w:rsidRPr="007130A8">
        <w:rPr>
          <w:rFonts w:asciiTheme="majorHAnsi" w:hAnsiTheme="majorHAnsi"/>
          <w:b/>
        </w:rPr>
        <w:t xml:space="preserve">Venue: </w:t>
      </w:r>
      <w:r>
        <w:rPr>
          <w:rFonts w:asciiTheme="majorHAnsi" w:hAnsiTheme="majorHAnsi"/>
          <w:b/>
        </w:rPr>
        <w:tab/>
      </w:r>
      <w:r w:rsidR="00A217B9">
        <w:rPr>
          <w:rFonts w:asciiTheme="majorHAnsi" w:hAnsiTheme="majorHAnsi"/>
        </w:rPr>
        <w:t xml:space="preserve">The </w:t>
      </w:r>
      <w:proofErr w:type="spellStart"/>
      <w:r w:rsidR="00A217B9">
        <w:rPr>
          <w:rFonts w:asciiTheme="majorHAnsi" w:hAnsiTheme="majorHAnsi"/>
        </w:rPr>
        <w:t>Waldegrave</w:t>
      </w:r>
      <w:proofErr w:type="spellEnd"/>
      <w:r w:rsidR="00A217B9">
        <w:rPr>
          <w:rFonts w:asciiTheme="majorHAnsi" w:hAnsiTheme="majorHAnsi"/>
        </w:rPr>
        <w:t xml:space="preserve"> Arms, </w:t>
      </w:r>
      <w:proofErr w:type="spellStart"/>
      <w:r w:rsidR="00A217B9">
        <w:rPr>
          <w:rFonts w:asciiTheme="majorHAnsi" w:hAnsiTheme="majorHAnsi"/>
        </w:rPr>
        <w:t>Waldegrave</w:t>
      </w:r>
      <w:proofErr w:type="spellEnd"/>
      <w:r w:rsidR="00A217B9">
        <w:rPr>
          <w:rFonts w:asciiTheme="majorHAnsi" w:hAnsiTheme="majorHAnsi"/>
        </w:rPr>
        <w:t xml:space="preserve"> Road, </w:t>
      </w:r>
      <w:proofErr w:type="spellStart"/>
      <w:r w:rsidR="00A217B9">
        <w:rPr>
          <w:rFonts w:asciiTheme="majorHAnsi" w:hAnsiTheme="majorHAnsi"/>
        </w:rPr>
        <w:t>Teddington</w:t>
      </w:r>
      <w:proofErr w:type="spellEnd"/>
      <w:r w:rsidR="00A217B9">
        <w:rPr>
          <w:rFonts w:asciiTheme="majorHAnsi" w:hAnsiTheme="majorHAnsi"/>
        </w:rPr>
        <w:t>, TW11 8LX</w:t>
      </w:r>
      <w:r w:rsidR="00A217B9" w:rsidRPr="005572A0">
        <w:rPr>
          <w:rFonts w:asciiTheme="majorHAnsi" w:hAnsiTheme="majorHAnsi"/>
          <w:b/>
        </w:rPr>
        <w:t xml:space="preserve"> </w:t>
      </w:r>
    </w:p>
    <w:p w14:paraId="77E69E4D" w14:textId="77777777" w:rsidR="00A217B9" w:rsidRDefault="00A217B9" w:rsidP="00A217B9">
      <w:pPr>
        <w:tabs>
          <w:tab w:val="left" w:pos="1418"/>
        </w:tabs>
        <w:rPr>
          <w:rFonts w:asciiTheme="majorHAnsi" w:hAnsiTheme="majorHAnsi"/>
          <w:b/>
        </w:rPr>
      </w:pPr>
    </w:p>
    <w:p w14:paraId="05DB52DF" w14:textId="2072BD65" w:rsidR="00EF1F7C" w:rsidRPr="005572A0" w:rsidRDefault="00EF1F7C" w:rsidP="00A217B9">
      <w:pPr>
        <w:tabs>
          <w:tab w:val="left" w:pos="1418"/>
        </w:tabs>
        <w:rPr>
          <w:rFonts w:asciiTheme="majorHAnsi" w:hAnsiTheme="majorHAnsi"/>
          <w:b/>
        </w:rPr>
      </w:pPr>
      <w:r w:rsidRPr="005572A0">
        <w:rPr>
          <w:rFonts w:asciiTheme="majorHAnsi" w:hAnsiTheme="majorHAnsi"/>
          <w:b/>
        </w:rPr>
        <w:t>Present:</w:t>
      </w:r>
    </w:p>
    <w:p w14:paraId="7537EEC1" w14:textId="77777777" w:rsidR="00FC0233" w:rsidRDefault="00FC0233" w:rsidP="00CC0F28">
      <w:pPr>
        <w:jc w:val="both"/>
        <w:rPr>
          <w:rFonts w:asciiTheme="majorHAnsi" w:hAnsiTheme="majorHAnsi"/>
        </w:rPr>
      </w:pPr>
    </w:p>
    <w:p w14:paraId="315F4CE8" w14:textId="77777777" w:rsidR="00FC0233" w:rsidRPr="00630651" w:rsidRDefault="00FC0233" w:rsidP="00FC0233">
      <w:pPr>
        <w:jc w:val="both"/>
        <w:rPr>
          <w:rFonts w:asciiTheme="majorHAnsi" w:hAnsiTheme="majorHAnsi"/>
        </w:rPr>
      </w:pPr>
      <w:r w:rsidRPr="00630651">
        <w:rPr>
          <w:rFonts w:asciiTheme="majorHAnsi" w:hAnsiTheme="majorHAnsi"/>
        </w:rPr>
        <w:t>Joyce Bentley – Walnut Tree</w:t>
      </w:r>
    </w:p>
    <w:p w14:paraId="2211EC7F" w14:textId="77777777" w:rsidR="00FC0233" w:rsidRPr="00630651" w:rsidRDefault="00FC0233" w:rsidP="00FC0233">
      <w:pPr>
        <w:jc w:val="both"/>
        <w:rPr>
          <w:rFonts w:asciiTheme="majorHAnsi" w:hAnsiTheme="majorHAnsi"/>
        </w:rPr>
      </w:pPr>
      <w:r w:rsidRPr="00630651">
        <w:rPr>
          <w:rFonts w:asciiTheme="majorHAnsi" w:hAnsiTheme="majorHAnsi"/>
        </w:rPr>
        <w:t xml:space="preserve">Hilary </w:t>
      </w:r>
      <w:proofErr w:type="spellStart"/>
      <w:r w:rsidRPr="00630651">
        <w:rPr>
          <w:rFonts w:asciiTheme="majorHAnsi" w:hAnsiTheme="majorHAnsi"/>
        </w:rPr>
        <w:t>Denness</w:t>
      </w:r>
      <w:proofErr w:type="spellEnd"/>
      <w:r w:rsidRPr="00630651">
        <w:rPr>
          <w:rFonts w:asciiTheme="majorHAnsi" w:hAnsiTheme="majorHAnsi"/>
        </w:rPr>
        <w:t xml:space="preserve"> – Old Palace Lane</w:t>
      </w:r>
    </w:p>
    <w:p w14:paraId="24AA9669" w14:textId="77777777" w:rsidR="00FC0233" w:rsidRPr="00630651" w:rsidRDefault="00FC0233" w:rsidP="00FC0233">
      <w:pPr>
        <w:jc w:val="both"/>
        <w:rPr>
          <w:rFonts w:asciiTheme="majorHAnsi" w:hAnsiTheme="majorHAnsi"/>
        </w:rPr>
      </w:pPr>
      <w:r w:rsidRPr="00630651">
        <w:rPr>
          <w:rFonts w:asciiTheme="majorHAnsi" w:hAnsiTheme="majorHAnsi"/>
        </w:rPr>
        <w:t>Howard Fletcher – Manor Road (Minutes)</w:t>
      </w:r>
    </w:p>
    <w:p w14:paraId="4D375CBB" w14:textId="77777777" w:rsidR="00FC0233" w:rsidRPr="00630651" w:rsidRDefault="00FC0233" w:rsidP="00FC0233">
      <w:pPr>
        <w:jc w:val="both"/>
        <w:rPr>
          <w:rFonts w:asciiTheme="majorHAnsi" w:hAnsiTheme="majorHAnsi"/>
        </w:rPr>
      </w:pPr>
      <w:r>
        <w:rPr>
          <w:rFonts w:asciiTheme="majorHAnsi" w:hAnsiTheme="majorHAnsi"/>
        </w:rPr>
        <w:t xml:space="preserve">Rosemary </w:t>
      </w:r>
      <w:proofErr w:type="spellStart"/>
      <w:r>
        <w:rPr>
          <w:rFonts w:asciiTheme="majorHAnsi" w:hAnsiTheme="majorHAnsi"/>
        </w:rPr>
        <w:t>Fulljames</w:t>
      </w:r>
      <w:proofErr w:type="spellEnd"/>
      <w:r w:rsidRPr="00630651">
        <w:rPr>
          <w:rFonts w:asciiTheme="majorHAnsi" w:hAnsiTheme="majorHAnsi"/>
        </w:rPr>
        <w:t xml:space="preserve"> – Cavendish House</w:t>
      </w:r>
    </w:p>
    <w:p w14:paraId="56686A67" w14:textId="77777777" w:rsidR="00FC0233" w:rsidRPr="00630651" w:rsidRDefault="00FC0233" w:rsidP="00FC0233">
      <w:pPr>
        <w:jc w:val="both"/>
        <w:rPr>
          <w:rFonts w:asciiTheme="majorHAnsi" w:hAnsiTheme="majorHAnsi"/>
        </w:rPr>
      </w:pPr>
      <w:r w:rsidRPr="00630651">
        <w:rPr>
          <w:rFonts w:asciiTheme="majorHAnsi" w:hAnsiTheme="majorHAnsi"/>
        </w:rPr>
        <w:t xml:space="preserve">Phil </w:t>
      </w:r>
      <w:proofErr w:type="spellStart"/>
      <w:r w:rsidRPr="00630651">
        <w:rPr>
          <w:rFonts w:asciiTheme="majorHAnsi" w:hAnsiTheme="majorHAnsi"/>
        </w:rPr>
        <w:t>Iddison</w:t>
      </w:r>
      <w:proofErr w:type="spellEnd"/>
      <w:r w:rsidRPr="00630651">
        <w:rPr>
          <w:rFonts w:asciiTheme="majorHAnsi" w:hAnsiTheme="majorHAnsi"/>
        </w:rPr>
        <w:t xml:space="preserve"> – Bushy Park</w:t>
      </w:r>
    </w:p>
    <w:p w14:paraId="7EC6C9AE" w14:textId="77777777" w:rsidR="00FC0233" w:rsidRDefault="00FC0233" w:rsidP="00FC0233">
      <w:pPr>
        <w:jc w:val="both"/>
        <w:rPr>
          <w:rFonts w:asciiTheme="majorHAnsi" w:hAnsiTheme="majorHAnsi"/>
        </w:rPr>
      </w:pPr>
      <w:r>
        <w:rPr>
          <w:rFonts w:asciiTheme="majorHAnsi" w:hAnsiTheme="majorHAnsi"/>
        </w:rPr>
        <w:t>Dennis Leigh – Briar Road</w:t>
      </w:r>
    </w:p>
    <w:p w14:paraId="549FEE80" w14:textId="145BA3A3" w:rsidR="00FC0233" w:rsidRPr="00630651" w:rsidRDefault="00FC0233" w:rsidP="00FC0233">
      <w:pPr>
        <w:jc w:val="both"/>
        <w:rPr>
          <w:rFonts w:asciiTheme="majorHAnsi" w:hAnsiTheme="majorHAnsi"/>
        </w:rPr>
      </w:pPr>
      <w:r>
        <w:rPr>
          <w:rFonts w:asciiTheme="majorHAnsi" w:hAnsiTheme="majorHAnsi"/>
        </w:rPr>
        <w:t xml:space="preserve">David </w:t>
      </w:r>
      <w:proofErr w:type="spellStart"/>
      <w:r>
        <w:rPr>
          <w:rFonts w:asciiTheme="majorHAnsi" w:hAnsiTheme="majorHAnsi"/>
        </w:rPr>
        <w:t>Mertens</w:t>
      </w:r>
      <w:proofErr w:type="spellEnd"/>
      <w:r w:rsidRPr="00630651">
        <w:rPr>
          <w:rFonts w:asciiTheme="majorHAnsi" w:hAnsiTheme="majorHAnsi"/>
        </w:rPr>
        <w:t xml:space="preserve"> – </w:t>
      </w:r>
      <w:r>
        <w:rPr>
          <w:rFonts w:asciiTheme="majorHAnsi" w:hAnsiTheme="majorHAnsi"/>
        </w:rPr>
        <w:t xml:space="preserve">St Anne’s Passage, </w:t>
      </w:r>
      <w:proofErr w:type="spellStart"/>
      <w:r w:rsidRPr="00630651">
        <w:rPr>
          <w:rFonts w:asciiTheme="majorHAnsi" w:hAnsiTheme="majorHAnsi"/>
        </w:rPr>
        <w:t>Westfields</w:t>
      </w:r>
      <w:proofErr w:type="spellEnd"/>
    </w:p>
    <w:p w14:paraId="3311C34F" w14:textId="2EA0989A" w:rsidR="00FC0233" w:rsidRPr="00630651" w:rsidRDefault="00FC0233" w:rsidP="00FC0233">
      <w:pPr>
        <w:jc w:val="both"/>
        <w:rPr>
          <w:rFonts w:asciiTheme="majorHAnsi" w:hAnsiTheme="majorHAnsi"/>
        </w:rPr>
      </w:pPr>
      <w:r w:rsidRPr="00630651">
        <w:rPr>
          <w:rFonts w:asciiTheme="majorHAnsi" w:hAnsiTheme="majorHAnsi"/>
        </w:rPr>
        <w:t>Tim McGough – Manor Road</w:t>
      </w:r>
      <w:r w:rsidR="00EB38C5" w:rsidRPr="00630651">
        <w:rPr>
          <w:rFonts w:asciiTheme="majorHAnsi" w:hAnsiTheme="majorHAnsi"/>
        </w:rPr>
        <w:t xml:space="preserve"> (Chair)</w:t>
      </w:r>
    </w:p>
    <w:p w14:paraId="2B34175E" w14:textId="77777777" w:rsidR="00FC0233" w:rsidRPr="00630651" w:rsidRDefault="00FC0233" w:rsidP="00FC0233">
      <w:pPr>
        <w:jc w:val="both"/>
        <w:rPr>
          <w:rFonts w:asciiTheme="majorHAnsi" w:hAnsiTheme="majorHAnsi"/>
        </w:rPr>
      </w:pPr>
      <w:r w:rsidRPr="00630651">
        <w:rPr>
          <w:rFonts w:asciiTheme="majorHAnsi" w:hAnsiTheme="majorHAnsi"/>
        </w:rPr>
        <w:t xml:space="preserve">Ian </w:t>
      </w:r>
      <w:proofErr w:type="spellStart"/>
      <w:r w:rsidRPr="00630651">
        <w:rPr>
          <w:rFonts w:asciiTheme="majorHAnsi" w:hAnsiTheme="majorHAnsi"/>
        </w:rPr>
        <w:t>Micklewright</w:t>
      </w:r>
      <w:proofErr w:type="spellEnd"/>
      <w:r w:rsidRPr="00630651">
        <w:rPr>
          <w:rFonts w:asciiTheme="majorHAnsi" w:hAnsiTheme="majorHAnsi"/>
        </w:rPr>
        <w:t xml:space="preserve"> – Mill Road</w:t>
      </w:r>
    </w:p>
    <w:p w14:paraId="09AB45C7" w14:textId="62DF6132" w:rsidR="00FC0233" w:rsidRPr="00630651" w:rsidRDefault="00FC0233" w:rsidP="00FC0233">
      <w:pPr>
        <w:rPr>
          <w:rFonts w:asciiTheme="majorHAnsi" w:hAnsiTheme="majorHAnsi"/>
        </w:rPr>
      </w:pPr>
      <w:r w:rsidRPr="00630651">
        <w:rPr>
          <w:rFonts w:asciiTheme="majorHAnsi" w:hAnsiTheme="majorHAnsi"/>
        </w:rPr>
        <w:t>Chris Morley Smith – Kew Short Lots</w:t>
      </w:r>
    </w:p>
    <w:p w14:paraId="61D76CD1" w14:textId="517236B9" w:rsidR="00FC0233" w:rsidRPr="00630651" w:rsidRDefault="00FC0233" w:rsidP="00FC0233">
      <w:pPr>
        <w:rPr>
          <w:rFonts w:asciiTheme="majorHAnsi" w:hAnsiTheme="majorHAnsi"/>
        </w:rPr>
      </w:pPr>
      <w:r>
        <w:rPr>
          <w:rFonts w:asciiTheme="majorHAnsi" w:hAnsiTheme="majorHAnsi"/>
        </w:rPr>
        <w:t>Berny</w:t>
      </w:r>
      <w:r w:rsidRPr="00630651">
        <w:rPr>
          <w:rFonts w:asciiTheme="majorHAnsi" w:hAnsiTheme="majorHAnsi"/>
        </w:rPr>
        <w:t xml:space="preserve"> </w:t>
      </w:r>
      <w:proofErr w:type="spellStart"/>
      <w:r w:rsidRPr="00630651">
        <w:rPr>
          <w:rFonts w:asciiTheme="majorHAnsi" w:hAnsiTheme="majorHAnsi"/>
        </w:rPr>
        <w:t>Simcox</w:t>
      </w:r>
      <w:proofErr w:type="spellEnd"/>
      <w:r w:rsidRPr="00630651">
        <w:rPr>
          <w:rFonts w:asciiTheme="majorHAnsi" w:hAnsiTheme="majorHAnsi"/>
        </w:rPr>
        <w:t xml:space="preserve"> – </w:t>
      </w:r>
      <w:proofErr w:type="spellStart"/>
      <w:r w:rsidRPr="00630651">
        <w:rPr>
          <w:rFonts w:asciiTheme="majorHAnsi" w:hAnsiTheme="majorHAnsi"/>
        </w:rPr>
        <w:t>Shacklegate</w:t>
      </w:r>
      <w:proofErr w:type="spellEnd"/>
      <w:r w:rsidRPr="00630651">
        <w:rPr>
          <w:rFonts w:asciiTheme="majorHAnsi" w:hAnsiTheme="majorHAnsi"/>
        </w:rPr>
        <w:t xml:space="preserve"> Lane</w:t>
      </w:r>
    </w:p>
    <w:p w14:paraId="7CBF5073" w14:textId="77777777" w:rsidR="00FC0233" w:rsidRPr="00630651" w:rsidRDefault="00FC0233" w:rsidP="00FC0233">
      <w:pPr>
        <w:rPr>
          <w:rFonts w:asciiTheme="majorHAnsi" w:hAnsiTheme="majorHAnsi"/>
        </w:rPr>
      </w:pPr>
      <w:r w:rsidRPr="00630651">
        <w:rPr>
          <w:rFonts w:asciiTheme="majorHAnsi" w:hAnsiTheme="majorHAnsi"/>
        </w:rPr>
        <w:t xml:space="preserve">James </w:t>
      </w:r>
      <w:proofErr w:type="spellStart"/>
      <w:r w:rsidRPr="00630651">
        <w:rPr>
          <w:rFonts w:asciiTheme="majorHAnsi" w:hAnsiTheme="majorHAnsi"/>
        </w:rPr>
        <w:t>Simcox</w:t>
      </w:r>
      <w:proofErr w:type="spellEnd"/>
      <w:r w:rsidRPr="00630651">
        <w:rPr>
          <w:rFonts w:asciiTheme="majorHAnsi" w:hAnsiTheme="majorHAnsi"/>
        </w:rPr>
        <w:t xml:space="preserve"> – </w:t>
      </w:r>
      <w:proofErr w:type="spellStart"/>
      <w:r w:rsidRPr="00630651">
        <w:rPr>
          <w:rFonts w:asciiTheme="majorHAnsi" w:hAnsiTheme="majorHAnsi"/>
        </w:rPr>
        <w:t>Shacklegate</w:t>
      </w:r>
      <w:proofErr w:type="spellEnd"/>
      <w:r w:rsidRPr="00630651">
        <w:rPr>
          <w:rFonts w:asciiTheme="majorHAnsi" w:hAnsiTheme="majorHAnsi"/>
        </w:rPr>
        <w:t xml:space="preserve"> Lane</w:t>
      </w:r>
    </w:p>
    <w:p w14:paraId="15829B3E" w14:textId="77777777" w:rsidR="00FC0233" w:rsidRPr="00630651" w:rsidRDefault="00FC0233" w:rsidP="00FC0233">
      <w:pPr>
        <w:rPr>
          <w:rFonts w:asciiTheme="majorHAnsi" w:hAnsiTheme="majorHAnsi"/>
        </w:rPr>
      </w:pPr>
      <w:r w:rsidRPr="00630651">
        <w:rPr>
          <w:rFonts w:asciiTheme="majorHAnsi" w:hAnsiTheme="majorHAnsi"/>
        </w:rPr>
        <w:t xml:space="preserve">Richard Ward – </w:t>
      </w:r>
      <w:proofErr w:type="spellStart"/>
      <w:r w:rsidRPr="00630651">
        <w:rPr>
          <w:rFonts w:asciiTheme="majorHAnsi" w:hAnsiTheme="majorHAnsi"/>
        </w:rPr>
        <w:t>Townmead</w:t>
      </w:r>
      <w:proofErr w:type="spellEnd"/>
    </w:p>
    <w:p w14:paraId="4E8A46B4" w14:textId="77777777" w:rsidR="00FC0233" w:rsidRPr="00630651" w:rsidRDefault="00FC0233" w:rsidP="00FC0233">
      <w:pPr>
        <w:jc w:val="both"/>
        <w:rPr>
          <w:rFonts w:asciiTheme="majorHAnsi" w:hAnsiTheme="majorHAnsi"/>
        </w:rPr>
      </w:pPr>
      <w:r w:rsidRPr="00630651">
        <w:rPr>
          <w:rFonts w:asciiTheme="majorHAnsi" w:hAnsiTheme="majorHAnsi"/>
        </w:rPr>
        <w:t>Gill Ware – Briar Road</w:t>
      </w:r>
    </w:p>
    <w:p w14:paraId="197139CA" w14:textId="77777777" w:rsidR="00FC0233" w:rsidRPr="00630651" w:rsidRDefault="00FC0233" w:rsidP="00FC0233">
      <w:pPr>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w:t>
      </w:r>
      <w:proofErr w:type="spellStart"/>
      <w:r w:rsidRPr="00630651">
        <w:rPr>
          <w:rFonts w:asciiTheme="majorHAnsi" w:hAnsiTheme="majorHAnsi"/>
        </w:rPr>
        <w:t>Hatherop</w:t>
      </w:r>
      <w:proofErr w:type="spellEnd"/>
    </w:p>
    <w:p w14:paraId="2271618C" w14:textId="77777777" w:rsidR="00630651" w:rsidRPr="00630651" w:rsidRDefault="00630651" w:rsidP="00CC0F28">
      <w:pPr>
        <w:jc w:val="both"/>
        <w:rPr>
          <w:rFonts w:asciiTheme="majorHAnsi" w:hAnsiTheme="majorHAnsi"/>
        </w:rPr>
      </w:pPr>
    </w:p>
    <w:p w14:paraId="2C8AA45C" w14:textId="263AB460" w:rsidR="00A217B9" w:rsidRPr="005572A0" w:rsidRDefault="00A217B9" w:rsidP="00A217B9">
      <w:pPr>
        <w:tabs>
          <w:tab w:val="left" w:pos="1418"/>
        </w:tabs>
        <w:rPr>
          <w:rFonts w:asciiTheme="majorHAnsi" w:hAnsiTheme="majorHAnsi"/>
          <w:b/>
        </w:rPr>
      </w:pPr>
      <w:r>
        <w:rPr>
          <w:rFonts w:asciiTheme="majorHAnsi" w:hAnsiTheme="majorHAnsi"/>
          <w:b/>
        </w:rPr>
        <w:t>Apologies</w:t>
      </w:r>
      <w:r w:rsidRPr="005572A0">
        <w:rPr>
          <w:rFonts w:asciiTheme="majorHAnsi" w:hAnsiTheme="majorHAnsi"/>
          <w:b/>
        </w:rPr>
        <w:t>:</w:t>
      </w:r>
    </w:p>
    <w:p w14:paraId="62ABC807" w14:textId="77777777" w:rsidR="00F3416C" w:rsidRDefault="00F3416C" w:rsidP="00A217B9">
      <w:pPr>
        <w:jc w:val="both"/>
        <w:rPr>
          <w:rFonts w:asciiTheme="majorHAnsi" w:hAnsiTheme="majorHAnsi"/>
        </w:rPr>
      </w:pPr>
      <w:r>
        <w:rPr>
          <w:rFonts w:asciiTheme="majorHAnsi" w:hAnsiTheme="majorHAnsi"/>
        </w:rPr>
        <w:t xml:space="preserve">Alan </w:t>
      </w:r>
      <w:proofErr w:type="spellStart"/>
      <w:r>
        <w:rPr>
          <w:rFonts w:asciiTheme="majorHAnsi" w:hAnsiTheme="majorHAnsi"/>
        </w:rPr>
        <w:t>Billany</w:t>
      </w:r>
      <w:proofErr w:type="spellEnd"/>
      <w:r>
        <w:rPr>
          <w:rFonts w:asciiTheme="majorHAnsi" w:hAnsiTheme="majorHAnsi"/>
        </w:rPr>
        <w:t xml:space="preserve"> – Sixth Cross Road</w:t>
      </w:r>
    </w:p>
    <w:p w14:paraId="20989359" w14:textId="7325A1B6" w:rsidR="00A217B9" w:rsidRPr="00630651" w:rsidRDefault="00A217B9" w:rsidP="00A217B9">
      <w:pPr>
        <w:jc w:val="both"/>
        <w:rPr>
          <w:rFonts w:asciiTheme="majorHAnsi" w:hAnsiTheme="majorHAnsi"/>
        </w:rPr>
      </w:pPr>
      <w:r w:rsidRPr="00630651">
        <w:rPr>
          <w:rFonts w:asciiTheme="majorHAnsi" w:hAnsiTheme="majorHAnsi"/>
        </w:rPr>
        <w:t xml:space="preserve">Alex Clarke – Hertford Ave, </w:t>
      </w:r>
      <w:proofErr w:type="spellStart"/>
      <w:r w:rsidRPr="00630651">
        <w:rPr>
          <w:rFonts w:asciiTheme="majorHAnsi" w:hAnsiTheme="majorHAnsi"/>
        </w:rPr>
        <w:t>Palewell</w:t>
      </w:r>
      <w:proofErr w:type="spellEnd"/>
      <w:r w:rsidRPr="00630651">
        <w:rPr>
          <w:rFonts w:asciiTheme="majorHAnsi" w:hAnsiTheme="majorHAnsi"/>
        </w:rPr>
        <w:t xml:space="preserve"> Fields, </w:t>
      </w:r>
      <w:proofErr w:type="spellStart"/>
      <w:r w:rsidRPr="00630651">
        <w:rPr>
          <w:rFonts w:asciiTheme="majorHAnsi" w:hAnsiTheme="majorHAnsi"/>
        </w:rPr>
        <w:t>Palewell</w:t>
      </w:r>
      <w:proofErr w:type="spellEnd"/>
      <w:r w:rsidRPr="00630651">
        <w:rPr>
          <w:rFonts w:asciiTheme="majorHAnsi" w:hAnsiTheme="majorHAnsi"/>
        </w:rPr>
        <w:t xml:space="preserve"> </w:t>
      </w:r>
      <w:proofErr w:type="spellStart"/>
      <w:r w:rsidRPr="00630651">
        <w:rPr>
          <w:rFonts w:asciiTheme="majorHAnsi" w:hAnsiTheme="majorHAnsi"/>
        </w:rPr>
        <w:t>Pavillion</w:t>
      </w:r>
      <w:proofErr w:type="spellEnd"/>
      <w:r w:rsidRPr="00630651">
        <w:rPr>
          <w:rFonts w:asciiTheme="majorHAnsi" w:hAnsiTheme="majorHAnsi"/>
        </w:rPr>
        <w:t>, Priory, Triangle</w:t>
      </w:r>
    </w:p>
    <w:p w14:paraId="2F02A776" w14:textId="77777777" w:rsidR="00A217B9" w:rsidRPr="00630651" w:rsidRDefault="00A217B9" w:rsidP="00A217B9">
      <w:pPr>
        <w:jc w:val="both"/>
        <w:rPr>
          <w:rFonts w:asciiTheme="majorHAnsi" w:hAnsiTheme="majorHAnsi"/>
        </w:rPr>
      </w:pPr>
      <w:r w:rsidRPr="00630651">
        <w:rPr>
          <w:rFonts w:asciiTheme="majorHAnsi" w:hAnsiTheme="majorHAnsi"/>
        </w:rPr>
        <w:t>Robin Hewitt – Bushy Park</w:t>
      </w:r>
    </w:p>
    <w:p w14:paraId="28110B04" w14:textId="77777777" w:rsidR="00FC0233" w:rsidRPr="00630651" w:rsidRDefault="00FC0233" w:rsidP="00FC0233">
      <w:pPr>
        <w:jc w:val="both"/>
        <w:rPr>
          <w:rFonts w:asciiTheme="majorHAnsi" w:hAnsiTheme="majorHAnsi"/>
        </w:rPr>
      </w:pPr>
      <w:r w:rsidRPr="00630651">
        <w:rPr>
          <w:rFonts w:asciiTheme="majorHAnsi" w:hAnsiTheme="majorHAnsi"/>
        </w:rPr>
        <w:t>Ian Hyde – Walnut Tree</w:t>
      </w:r>
    </w:p>
    <w:p w14:paraId="30E05585" w14:textId="77777777" w:rsidR="00FC0233" w:rsidRDefault="00FC0233" w:rsidP="00FC0233">
      <w:pPr>
        <w:rPr>
          <w:rFonts w:asciiTheme="majorHAnsi" w:hAnsiTheme="majorHAnsi"/>
        </w:rPr>
      </w:pPr>
      <w:r>
        <w:rPr>
          <w:rFonts w:asciiTheme="majorHAnsi" w:hAnsiTheme="majorHAnsi"/>
        </w:rPr>
        <w:t>Vicky Phillips – Bushy Park</w:t>
      </w:r>
    </w:p>
    <w:p w14:paraId="23157728" w14:textId="77777777" w:rsidR="00773CF8" w:rsidRPr="005572A0" w:rsidRDefault="00773CF8" w:rsidP="00EF1F7C">
      <w:pPr>
        <w:jc w:val="both"/>
        <w:rPr>
          <w:rFonts w:asciiTheme="majorHAnsi" w:hAnsiTheme="majorHAnsi"/>
        </w:rPr>
      </w:pPr>
    </w:p>
    <w:p w14:paraId="593C0980" w14:textId="11AA7C5E" w:rsidR="0003620D" w:rsidRDefault="001E29A0" w:rsidP="001E29A0">
      <w:pPr>
        <w:rPr>
          <w:rFonts w:asciiTheme="majorHAnsi" w:hAnsiTheme="majorHAnsi"/>
        </w:rPr>
      </w:pPr>
      <w:r>
        <w:rPr>
          <w:rFonts w:asciiTheme="majorHAnsi" w:hAnsiTheme="majorHAnsi"/>
          <w:b/>
        </w:rPr>
        <w:t>1.</w:t>
      </w:r>
      <w:r w:rsidRPr="001E29A0">
        <w:rPr>
          <w:rFonts w:asciiTheme="majorHAnsi" w:hAnsiTheme="majorHAnsi"/>
          <w:b/>
        </w:rPr>
        <w:t xml:space="preserve"> </w:t>
      </w:r>
      <w:r w:rsidR="00D53052" w:rsidRPr="001E29A0">
        <w:rPr>
          <w:rFonts w:asciiTheme="majorHAnsi" w:hAnsiTheme="majorHAnsi"/>
          <w:b/>
        </w:rPr>
        <w:t xml:space="preserve"> </w:t>
      </w:r>
      <w:r w:rsidR="00A217B9">
        <w:rPr>
          <w:rFonts w:asciiTheme="majorHAnsi" w:hAnsiTheme="majorHAnsi"/>
          <w:b/>
        </w:rPr>
        <w:t>Previous Minutes (</w:t>
      </w:r>
      <w:r w:rsidR="00FC0233">
        <w:rPr>
          <w:rFonts w:asciiTheme="majorHAnsi" w:hAnsiTheme="majorHAnsi"/>
          <w:b/>
        </w:rPr>
        <w:t>12</w:t>
      </w:r>
      <w:r w:rsidR="00FC0233" w:rsidRPr="00FC0233">
        <w:rPr>
          <w:rFonts w:asciiTheme="majorHAnsi" w:hAnsiTheme="majorHAnsi"/>
          <w:b/>
          <w:vertAlign w:val="superscript"/>
        </w:rPr>
        <w:t>th</w:t>
      </w:r>
      <w:r w:rsidR="00FC0233">
        <w:rPr>
          <w:rFonts w:asciiTheme="majorHAnsi" w:hAnsiTheme="majorHAnsi"/>
          <w:b/>
        </w:rPr>
        <w:t xml:space="preserve"> January 2015</w:t>
      </w:r>
      <w:r w:rsidR="00A217B9">
        <w:rPr>
          <w:rFonts w:asciiTheme="majorHAnsi" w:hAnsiTheme="majorHAnsi"/>
          <w:b/>
        </w:rPr>
        <w:t>)</w:t>
      </w:r>
      <w:r w:rsidR="0003620D" w:rsidRPr="001E29A0">
        <w:rPr>
          <w:rFonts w:asciiTheme="majorHAnsi" w:hAnsiTheme="majorHAnsi"/>
        </w:rPr>
        <w:t xml:space="preserve"> </w:t>
      </w:r>
    </w:p>
    <w:p w14:paraId="19CB330A" w14:textId="77777777" w:rsidR="0090697C" w:rsidRDefault="0090697C" w:rsidP="001E29A0">
      <w:pPr>
        <w:rPr>
          <w:rFonts w:asciiTheme="majorHAnsi" w:hAnsiTheme="majorHAnsi"/>
          <w:b/>
        </w:rPr>
      </w:pPr>
    </w:p>
    <w:p w14:paraId="515C3B3A" w14:textId="477BD059" w:rsidR="00FC0233" w:rsidRDefault="00FC0233" w:rsidP="00F3416C">
      <w:pPr>
        <w:spacing w:after="80"/>
        <w:rPr>
          <w:rFonts w:asciiTheme="majorHAnsi" w:hAnsiTheme="majorHAnsi"/>
        </w:rPr>
      </w:pPr>
      <w:r w:rsidRPr="00FC0233">
        <w:rPr>
          <w:rFonts w:asciiTheme="majorHAnsi" w:hAnsiTheme="majorHAnsi"/>
        </w:rPr>
        <w:t>Vicky Phillips made the following points of clarification to the previous minutes:</w:t>
      </w:r>
    </w:p>
    <w:p w14:paraId="27DB2705" w14:textId="034F6A94" w:rsidR="00FC0233" w:rsidRPr="00F3416C" w:rsidRDefault="00FC0233" w:rsidP="00F3416C">
      <w:pPr>
        <w:pStyle w:val="ListParagraph"/>
        <w:numPr>
          <w:ilvl w:val="0"/>
          <w:numId w:val="12"/>
        </w:numPr>
        <w:tabs>
          <w:tab w:val="left" w:pos="567"/>
        </w:tabs>
        <w:spacing w:after="80"/>
        <w:ind w:left="567" w:hanging="207"/>
        <w:rPr>
          <w:rFonts w:asciiTheme="majorHAnsi" w:hAnsiTheme="majorHAnsi"/>
        </w:rPr>
      </w:pPr>
      <w:r w:rsidRPr="00F3416C">
        <w:rPr>
          <w:rFonts w:asciiTheme="majorHAnsi" w:hAnsiTheme="majorHAnsi"/>
        </w:rPr>
        <w:t>The Bushy Park Livestock Standards were written by the Bushy Park Livestock Sub-committee rather than by Vicky herself;</w:t>
      </w:r>
    </w:p>
    <w:p w14:paraId="10380141" w14:textId="20AE9BFB" w:rsidR="00FC0233" w:rsidRPr="00F3416C" w:rsidRDefault="00F3416C" w:rsidP="00F3416C">
      <w:pPr>
        <w:pStyle w:val="ListParagraph"/>
        <w:numPr>
          <w:ilvl w:val="0"/>
          <w:numId w:val="12"/>
        </w:numPr>
        <w:tabs>
          <w:tab w:val="left" w:pos="567"/>
        </w:tabs>
        <w:ind w:left="567" w:hanging="207"/>
        <w:rPr>
          <w:rFonts w:asciiTheme="majorHAnsi" w:hAnsiTheme="majorHAnsi"/>
        </w:rPr>
      </w:pPr>
      <w:r w:rsidRPr="00F3416C">
        <w:rPr>
          <w:rFonts w:asciiTheme="majorHAnsi" w:hAnsiTheme="majorHAnsi"/>
        </w:rPr>
        <w:t>The Bushy Park Allotments Association committee want</w:t>
      </w:r>
      <w:r>
        <w:rPr>
          <w:rFonts w:asciiTheme="majorHAnsi" w:hAnsiTheme="majorHAnsi"/>
        </w:rPr>
        <w:t>s</w:t>
      </w:r>
      <w:r w:rsidRPr="00F3416C">
        <w:rPr>
          <w:rFonts w:asciiTheme="majorHAnsi" w:hAnsiTheme="majorHAnsi"/>
        </w:rPr>
        <w:t xml:space="preserve"> the standards introduced as soon as possible, without waiting for a longer term revision to the main terms and conditions.  </w:t>
      </w:r>
      <w:r w:rsidR="00FC0233" w:rsidRPr="00F3416C">
        <w:rPr>
          <w:rFonts w:asciiTheme="majorHAnsi" w:hAnsiTheme="majorHAnsi"/>
        </w:rPr>
        <w:t xml:space="preserve"> </w:t>
      </w:r>
    </w:p>
    <w:p w14:paraId="5A58F4BD" w14:textId="77777777" w:rsidR="00FC0233" w:rsidRPr="001E29A0" w:rsidRDefault="00FC0233" w:rsidP="001E29A0">
      <w:pPr>
        <w:rPr>
          <w:rFonts w:asciiTheme="majorHAnsi" w:hAnsiTheme="majorHAnsi"/>
          <w:b/>
        </w:rPr>
      </w:pPr>
    </w:p>
    <w:p w14:paraId="4745DE9D" w14:textId="309B5016" w:rsidR="00D53052" w:rsidRDefault="00FC0233" w:rsidP="001E29A0">
      <w:pPr>
        <w:rPr>
          <w:rFonts w:asciiTheme="majorHAnsi" w:hAnsiTheme="majorHAnsi"/>
        </w:rPr>
      </w:pPr>
      <w:r>
        <w:rPr>
          <w:rFonts w:asciiTheme="majorHAnsi" w:hAnsiTheme="majorHAnsi"/>
        </w:rPr>
        <w:t>Subject to the above, t</w:t>
      </w:r>
      <w:r w:rsidR="00A217B9">
        <w:rPr>
          <w:rFonts w:asciiTheme="majorHAnsi" w:hAnsiTheme="majorHAnsi"/>
        </w:rPr>
        <w:t>he minutes were accepted as an accurate record of the previous meeting.</w:t>
      </w:r>
    </w:p>
    <w:p w14:paraId="022437AF" w14:textId="77777777" w:rsidR="00F3416C" w:rsidRPr="001E29A0" w:rsidRDefault="00F3416C" w:rsidP="001E29A0">
      <w:pPr>
        <w:rPr>
          <w:rFonts w:asciiTheme="majorHAnsi" w:hAnsiTheme="majorHAnsi"/>
        </w:rPr>
      </w:pPr>
    </w:p>
    <w:p w14:paraId="25DAB20B" w14:textId="36E574F0" w:rsidR="00F3416C" w:rsidRDefault="00F3416C" w:rsidP="00F3416C">
      <w:pPr>
        <w:rPr>
          <w:rFonts w:asciiTheme="majorHAnsi" w:hAnsiTheme="majorHAnsi"/>
          <w:b/>
        </w:rPr>
      </w:pPr>
      <w:r>
        <w:rPr>
          <w:rFonts w:asciiTheme="majorHAnsi" w:hAnsiTheme="majorHAnsi"/>
          <w:b/>
        </w:rPr>
        <w:t>2</w:t>
      </w:r>
      <w:r w:rsidRPr="00D20A84">
        <w:rPr>
          <w:rFonts w:asciiTheme="majorHAnsi" w:hAnsiTheme="majorHAnsi"/>
          <w:b/>
        </w:rPr>
        <w:t xml:space="preserve">.  </w:t>
      </w:r>
      <w:r>
        <w:rPr>
          <w:rFonts w:asciiTheme="majorHAnsi" w:hAnsiTheme="majorHAnsi"/>
          <w:b/>
        </w:rPr>
        <w:t>Membership</w:t>
      </w:r>
    </w:p>
    <w:p w14:paraId="0D0EB167" w14:textId="22CBB0BF" w:rsidR="00F3416C" w:rsidRDefault="00F3416C" w:rsidP="00F3416C">
      <w:pPr>
        <w:rPr>
          <w:rFonts w:asciiTheme="majorHAnsi" w:hAnsiTheme="majorHAnsi"/>
        </w:rPr>
      </w:pPr>
      <w:r>
        <w:rPr>
          <w:rFonts w:asciiTheme="majorHAnsi" w:hAnsiTheme="majorHAnsi"/>
        </w:rPr>
        <w:t xml:space="preserve">The meeting welcomed David </w:t>
      </w:r>
      <w:proofErr w:type="spellStart"/>
      <w:r>
        <w:rPr>
          <w:rFonts w:asciiTheme="majorHAnsi" w:hAnsiTheme="majorHAnsi"/>
        </w:rPr>
        <w:t>Mertens</w:t>
      </w:r>
      <w:proofErr w:type="spellEnd"/>
      <w:r>
        <w:rPr>
          <w:rFonts w:asciiTheme="majorHAnsi" w:hAnsiTheme="majorHAnsi"/>
        </w:rPr>
        <w:t xml:space="preserve"> who has succeeded Denis Brown as representative for </w:t>
      </w:r>
      <w:r>
        <w:rPr>
          <w:rFonts w:asciiTheme="majorHAnsi" w:hAnsiTheme="majorHAnsi"/>
        </w:rPr>
        <w:t>St Anne’s Passage</w:t>
      </w:r>
      <w:r>
        <w:rPr>
          <w:rFonts w:asciiTheme="majorHAnsi" w:hAnsiTheme="majorHAnsi"/>
        </w:rPr>
        <w:t xml:space="preserve"> </w:t>
      </w:r>
      <w:r>
        <w:rPr>
          <w:rFonts w:asciiTheme="majorHAnsi" w:hAnsiTheme="majorHAnsi"/>
        </w:rPr>
        <w:t>and</w:t>
      </w:r>
      <w:r>
        <w:rPr>
          <w:rFonts w:asciiTheme="majorHAnsi" w:hAnsiTheme="majorHAnsi"/>
        </w:rPr>
        <w:t xml:space="preserve"> </w:t>
      </w:r>
      <w:proofErr w:type="spellStart"/>
      <w:r>
        <w:rPr>
          <w:rFonts w:asciiTheme="majorHAnsi" w:hAnsiTheme="majorHAnsi"/>
        </w:rPr>
        <w:t>Westfields</w:t>
      </w:r>
      <w:proofErr w:type="spellEnd"/>
      <w:r>
        <w:rPr>
          <w:rFonts w:asciiTheme="majorHAnsi" w:hAnsiTheme="majorHAnsi"/>
        </w:rPr>
        <w:t>.</w:t>
      </w:r>
    </w:p>
    <w:p w14:paraId="047944BA" w14:textId="77777777" w:rsidR="0003620D" w:rsidRDefault="0003620D" w:rsidP="0003620D">
      <w:pPr>
        <w:rPr>
          <w:rFonts w:asciiTheme="majorHAnsi" w:hAnsiTheme="majorHAnsi"/>
        </w:rPr>
      </w:pPr>
    </w:p>
    <w:p w14:paraId="7B484B67" w14:textId="77777777" w:rsidR="00F3416C" w:rsidRPr="005572A0" w:rsidRDefault="00F3416C" w:rsidP="0003620D">
      <w:pPr>
        <w:rPr>
          <w:rFonts w:asciiTheme="majorHAnsi" w:hAnsiTheme="majorHAnsi"/>
        </w:rPr>
      </w:pPr>
    </w:p>
    <w:p w14:paraId="3B4E48C5" w14:textId="4A2C5CEE" w:rsidR="0003620D" w:rsidRDefault="00F3416C" w:rsidP="0003620D">
      <w:pPr>
        <w:rPr>
          <w:rFonts w:asciiTheme="majorHAnsi" w:hAnsiTheme="majorHAnsi"/>
          <w:b/>
        </w:rPr>
      </w:pPr>
      <w:r>
        <w:rPr>
          <w:rFonts w:asciiTheme="majorHAnsi" w:hAnsiTheme="majorHAnsi"/>
          <w:b/>
        </w:rPr>
        <w:t>3</w:t>
      </w:r>
      <w:r w:rsidR="0003620D" w:rsidRPr="00D20A84">
        <w:rPr>
          <w:rFonts w:asciiTheme="majorHAnsi" w:hAnsiTheme="majorHAnsi"/>
          <w:b/>
        </w:rPr>
        <w:t xml:space="preserve">.  </w:t>
      </w:r>
      <w:r w:rsidR="00A217B9">
        <w:rPr>
          <w:rFonts w:asciiTheme="majorHAnsi" w:hAnsiTheme="majorHAnsi"/>
          <w:b/>
        </w:rPr>
        <w:t>Matters Arising</w:t>
      </w:r>
    </w:p>
    <w:p w14:paraId="0C2D15D3" w14:textId="1443B170" w:rsidR="00A217B9" w:rsidRPr="00A217B9" w:rsidRDefault="00F3416C" w:rsidP="0003620D">
      <w:pPr>
        <w:rPr>
          <w:rFonts w:asciiTheme="majorHAnsi" w:hAnsiTheme="majorHAnsi"/>
          <w:b/>
          <w:i/>
        </w:rPr>
      </w:pPr>
      <w:r>
        <w:rPr>
          <w:rFonts w:asciiTheme="majorHAnsi" w:hAnsiTheme="majorHAnsi"/>
          <w:b/>
        </w:rPr>
        <w:t>3</w:t>
      </w:r>
      <w:r w:rsidR="00A217B9">
        <w:rPr>
          <w:rFonts w:asciiTheme="majorHAnsi" w:hAnsiTheme="majorHAnsi"/>
          <w:b/>
        </w:rPr>
        <w:t>.1</w:t>
      </w:r>
      <w:r w:rsidR="00A217B9">
        <w:rPr>
          <w:rFonts w:asciiTheme="majorHAnsi" w:hAnsiTheme="majorHAnsi"/>
          <w:b/>
        </w:rPr>
        <w:tab/>
      </w:r>
      <w:r>
        <w:rPr>
          <w:rFonts w:asciiTheme="majorHAnsi" w:hAnsiTheme="majorHAnsi"/>
          <w:b/>
          <w:i/>
        </w:rPr>
        <w:t>Livestock Standards</w:t>
      </w:r>
    </w:p>
    <w:p w14:paraId="65171E28" w14:textId="41453E45" w:rsidR="007A04FF" w:rsidRDefault="00F3416C" w:rsidP="0003620D">
      <w:pPr>
        <w:rPr>
          <w:rFonts w:asciiTheme="majorHAnsi" w:hAnsiTheme="majorHAnsi"/>
        </w:rPr>
      </w:pPr>
      <w:r>
        <w:rPr>
          <w:rFonts w:asciiTheme="majorHAnsi" w:hAnsiTheme="majorHAnsi"/>
        </w:rPr>
        <w:t xml:space="preserve">Vicky Phillips </w:t>
      </w:r>
      <w:r w:rsidR="007A04FF">
        <w:rPr>
          <w:rFonts w:asciiTheme="majorHAnsi" w:hAnsiTheme="majorHAnsi"/>
        </w:rPr>
        <w:t>has sent the draft standards to David Allister but has not yet had a response.  It is understood that he does not consider it a priority issue.</w:t>
      </w:r>
    </w:p>
    <w:p w14:paraId="14AB3680" w14:textId="77777777" w:rsidR="007A04FF" w:rsidRDefault="007A04FF" w:rsidP="0003620D">
      <w:pPr>
        <w:rPr>
          <w:rFonts w:asciiTheme="majorHAnsi" w:hAnsiTheme="majorHAnsi"/>
        </w:rPr>
      </w:pPr>
    </w:p>
    <w:p w14:paraId="296358C1" w14:textId="4429BD3A" w:rsidR="001E29A0" w:rsidRDefault="007A04FF" w:rsidP="0003620D">
      <w:pPr>
        <w:rPr>
          <w:rFonts w:asciiTheme="majorHAnsi" w:hAnsiTheme="majorHAnsi"/>
        </w:rPr>
      </w:pPr>
      <w:proofErr w:type="spellStart"/>
      <w:r>
        <w:rPr>
          <w:rFonts w:asciiTheme="majorHAnsi" w:hAnsiTheme="majorHAnsi"/>
        </w:rPr>
        <w:t>LBRuT</w:t>
      </w:r>
      <w:proofErr w:type="spellEnd"/>
      <w:r>
        <w:rPr>
          <w:rFonts w:asciiTheme="majorHAnsi" w:hAnsiTheme="majorHAnsi"/>
        </w:rPr>
        <w:t xml:space="preserve"> is due to merge many of its services with LB </w:t>
      </w:r>
      <w:proofErr w:type="spellStart"/>
      <w:r>
        <w:rPr>
          <w:rFonts w:asciiTheme="majorHAnsi" w:hAnsiTheme="majorHAnsi"/>
        </w:rPr>
        <w:t>Wandsworth</w:t>
      </w:r>
      <w:proofErr w:type="spellEnd"/>
      <w:r>
        <w:rPr>
          <w:rFonts w:asciiTheme="majorHAnsi" w:hAnsiTheme="majorHAnsi"/>
        </w:rPr>
        <w:t>.  The impact of this on allotment services is not yet known, but it would seem a potential area for commonality</w:t>
      </w:r>
      <w:r w:rsidR="00CF6B13">
        <w:rPr>
          <w:rFonts w:asciiTheme="majorHAnsi" w:hAnsiTheme="majorHAnsi"/>
        </w:rPr>
        <w:t>.</w:t>
      </w:r>
      <w:r>
        <w:rPr>
          <w:rFonts w:asciiTheme="majorHAnsi" w:hAnsiTheme="majorHAnsi"/>
        </w:rPr>
        <w:t xml:space="preserve">  It is known that </w:t>
      </w:r>
      <w:proofErr w:type="spellStart"/>
      <w:r>
        <w:rPr>
          <w:rFonts w:asciiTheme="majorHAnsi" w:hAnsiTheme="majorHAnsi"/>
        </w:rPr>
        <w:t>Wandsworth</w:t>
      </w:r>
      <w:proofErr w:type="spellEnd"/>
      <w:r>
        <w:rPr>
          <w:rFonts w:asciiTheme="majorHAnsi" w:hAnsiTheme="majorHAnsi"/>
        </w:rPr>
        <w:t xml:space="preserve"> has a much stronger policy on livestock which </w:t>
      </w:r>
      <w:r w:rsidR="00EB38C5">
        <w:rPr>
          <w:rFonts w:asciiTheme="majorHAnsi" w:hAnsiTheme="majorHAnsi"/>
        </w:rPr>
        <w:t>they</w:t>
      </w:r>
      <w:r>
        <w:rPr>
          <w:rFonts w:asciiTheme="majorHAnsi" w:hAnsiTheme="majorHAnsi"/>
        </w:rPr>
        <w:t xml:space="preserve"> restrict to hens only.</w:t>
      </w:r>
    </w:p>
    <w:p w14:paraId="0E3E3362" w14:textId="77777777" w:rsidR="007A04FF" w:rsidRDefault="007A04FF" w:rsidP="0003620D">
      <w:pPr>
        <w:rPr>
          <w:rFonts w:asciiTheme="majorHAnsi" w:hAnsiTheme="majorHAnsi"/>
        </w:rPr>
      </w:pPr>
    </w:p>
    <w:p w14:paraId="0345FA57" w14:textId="40D8E169" w:rsidR="007A04FF" w:rsidRDefault="007A04FF" w:rsidP="0003620D">
      <w:pPr>
        <w:rPr>
          <w:rFonts w:asciiTheme="majorHAnsi" w:hAnsiTheme="majorHAnsi"/>
        </w:rPr>
      </w:pPr>
      <w:r>
        <w:rPr>
          <w:rFonts w:asciiTheme="majorHAnsi" w:hAnsiTheme="majorHAnsi"/>
        </w:rPr>
        <w:t xml:space="preserve">It appears that there are no significant issues with livestock on the few other sites which have them, and this is an urgent issue for Bushy Park alone.  The meeting would encourage the implementation of the standards at Bushy Park while waiting for a longer term borough-wide solution, possibly adopting the </w:t>
      </w:r>
      <w:proofErr w:type="spellStart"/>
      <w:r>
        <w:rPr>
          <w:rFonts w:asciiTheme="majorHAnsi" w:hAnsiTheme="majorHAnsi"/>
        </w:rPr>
        <w:t>Wandsworth</w:t>
      </w:r>
      <w:proofErr w:type="spellEnd"/>
      <w:r>
        <w:rPr>
          <w:rFonts w:asciiTheme="majorHAnsi" w:hAnsiTheme="majorHAnsi"/>
        </w:rPr>
        <w:t xml:space="preserve"> standards.</w:t>
      </w:r>
    </w:p>
    <w:p w14:paraId="10E88974" w14:textId="77777777" w:rsidR="00C27E70" w:rsidRDefault="00C27E70" w:rsidP="0003620D">
      <w:pPr>
        <w:rPr>
          <w:rFonts w:asciiTheme="majorHAnsi" w:hAnsiTheme="majorHAnsi"/>
        </w:rPr>
      </w:pPr>
    </w:p>
    <w:p w14:paraId="6454C3FD" w14:textId="599105BD" w:rsidR="00587CD2" w:rsidRPr="00A217B9" w:rsidRDefault="0084181A" w:rsidP="00587CD2">
      <w:pPr>
        <w:rPr>
          <w:rFonts w:asciiTheme="majorHAnsi" w:hAnsiTheme="majorHAnsi"/>
          <w:b/>
          <w:i/>
        </w:rPr>
      </w:pPr>
      <w:r>
        <w:rPr>
          <w:rFonts w:asciiTheme="majorHAnsi" w:hAnsiTheme="majorHAnsi"/>
          <w:b/>
        </w:rPr>
        <w:t>3</w:t>
      </w:r>
      <w:r w:rsidR="00587CD2">
        <w:rPr>
          <w:rFonts w:asciiTheme="majorHAnsi" w:hAnsiTheme="majorHAnsi"/>
          <w:b/>
        </w:rPr>
        <w:t>.2</w:t>
      </w:r>
      <w:r w:rsidR="00587CD2">
        <w:rPr>
          <w:rFonts w:asciiTheme="majorHAnsi" w:hAnsiTheme="majorHAnsi"/>
          <w:b/>
        </w:rPr>
        <w:tab/>
      </w:r>
      <w:r>
        <w:rPr>
          <w:rFonts w:asciiTheme="majorHAnsi" w:hAnsiTheme="majorHAnsi"/>
          <w:b/>
        </w:rPr>
        <w:t xml:space="preserve">Revised </w:t>
      </w:r>
      <w:r>
        <w:rPr>
          <w:rFonts w:asciiTheme="majorHAnsi" w:hAnsiTheme="majorHAnsi"/>
          <w:b/>
          <w:i/>
        </w:rPr>
        <w:t>Terms and Conditions</w:t>
      </w:r>
    </w:p>
    <w:p w14:paraId="22EFBEA4" w14:textId="104D2E71" w:rsidR="00587CD2" w:rsidRDefault="0084181A" w:rsidP="00587CD2">
      <w:pPr>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has been in contact with David Allister, who has said that the </w:t>
      </w:r>
      <w:proofErr w:type="spellStart"/>
      <w:r>
        <w:rPr>
          <w:rFonts w:asciiTheme="majorHAnsi" w:hAnsiTheme="majorHAnsi"/>
        </w:rPr>
        <w:t>Wandsworth</w:t>
      </w:r>
      <w:proofErr w:type="spellEnd"/>
      <w:r>
        <w:rPr>
          <w:rFonts w:asciiTheme="majorHAnsi" w:hAnsiTheme="majorHAnsi"/>
        </w:rPr>
        <w:t xml:space="preserve"> merger is taking priority over most other matters and there is likely to be little movement on this or the Allotments Strategy document in the immediate short term.  Phil </w:t>
      </w:r>
      <w:proofErr w:type="spellStart"/>
      <w:r>
        <w:rPr>
          <w:rFonts w:asciiTheme="majorHAnsi" w:hAnsiTheme="majorHAnsi"/>
        </w:rPr>
        <w:t>Iddison</w:t>
      </w:r>
      <w:proofErr w:type="spellEnd"/>
      <w:r>
        <w:rPr>
          <w:rFonts w:asciiTheme="majorHAnsi" w:hAnsiTheme="majorHAnsi"/>
        </w:rPr>
        <w:t xml:space="preserve"> has reviewed the </w:t>
      </w:r>
      <w:proofErr w:type="spellStart"/>
      <w:r>
        <w:rPr>
          <w:rFonts w:asciiTheme="majorHAnsi" w:hAnsiTheme="majorHAnsi"/>
        </w:rPr>
        <w:t>Wandsworth</w:t>
      </w:r>
      <w:proofErr w:type="spellEnd"/>
      <w:r>
        <w:rPr>
          <w:rFonts w:asciiTheme="majorHAnsi" w:hAnsiTheme="majorHAnsi"/>
        </w:rPr>
        <w:t xml:space="preserve"> </w:t>
      </w:r>
      <w:proofErr w:type="spellStart"/>
      <w:r>
        <w:rPr>
          <w:rFonts w:asciiTheme="majorHAnsi" w:hAnsiTheme="majorHAnsi"/>
        </w:rPr>
        <w:t>Ts&amp;Cs</w:t>
      </w:r>
      <w:proofErr w:type="spellEnd"/>
      <w:r>
        <w:rPr>
          <w:rFonts w:asciiTheme="majorHAnsi" w:hAnsiTheme="majorHAnsi"/>
        </w:rPr>
        <w:t xml:space="preserve">, which are broadly similar to </w:t>
      </w:r>
      <w:proofErr w:type="spellStart"/>
      <w:r>
        <w:rPr>
          <w:rFonts w:asciiTheme="majorHAnsi" w:hAnsiTheme="majorHAnsi"/>
        </w:rPr>
        <w:t>RBRuT</w:t>
      </w:r>
      <w:proofErr w:type="spellEnd"/>
      <w:r>
        <w:rPr>
          <w:rFonts w:asciiTheme="majorHAnsi" w:hAnsiTheme="majorHAnsi"/>
        </w:rPr>
        <w:t>.</w:t>
      </w:r>
    </w:p>
    <w:p w14:paraId="5062C85D" w14:textId="77777777" w:rsidR="00587CD2" w:rsidRDefault="00587CD2" w:rsidP="00CF6B13">
      <w:pPr>
        <w:rPr>
          <w:rFonts w:asciiTheme="majorHAnsi" w:hAnsiTheme="majorHAnsi"/>
          <w:b/>
        </w:rPr>
      </w:pPr>
    </w:p>
    <w:p w14:paraId="78AD6CAD" w14:textId="7940B92A" w:rsidR="00587CD2" w:rsidRPr="00A217B9" w:rsidRDefault="0084181A" w:rsidP="00587CD2">
      <w:pPr>
        <w:rPr>
          <w:rFonts w:asciiTheme="majorHAnsi" w:hAnsiTheme="majorHAnsi"/>
          <w:b/>
          <w:i/>
        </w:rPr>
      </w:pPr>
      <w:r>
        <w:rPr>
          <w:rFonts w:asciiTheme="majorHAnsi" w:hAnsiTheme="majorHAnsi"/>
          <w:b/>
        </w:rPr>
        <w:t>3</w:t>
      </w:r>
      <w:r w:rsidR="00587CD2">
        <w:rPr>
          <w:rFonts w:asciiTheme="majorHAnsi" w:hAnsiTheme="majorHAnsi"/>
          <w:b/>
        </w:rPr>
        <w:t>.3</w:t>
      </w:r>
      <w:r w:rsidR="00587CD2">
        <w:rPr>
          <w:rFonts w:asciiTheme="majorHAnsi" w:hAnsiTheme="majorHAnsi"/>
          <w:b/>
        </w:rPr>
        <w:tab/>
      </w:r>
      <w:r>
        <w:rPr>
          <w:rFonts w:asciiTheme="majorHAnsi" w:hAnsiTheme="majorHAnsi"/>
          <w:b/>
          <w:i/>
        </w:rPr>
        <w:t>2015-16 Rents</w:t>
      </w:r>
    </w:p>
    <w:p w14:paraId="302F2155" w14:textId="0620527D" w:rsidR="00587CD2" w:rsidRDefault="0084181A" w:rsidP="00587CD2">
      <w:pPr>
        <w:rPr>
          <w:rFonts w:asciiTheme="majorHAnsi" w:hAnsiTheme="majorHAnsi"/>
        </w:rPr>
      </w:pPr>
      <w:r>
        <w:rPr>
          <w:rFonts w:asciiTheme="majorHAnsi" w:hAnsiTheme="majorHAnsi"/>
        </w:rPr>
        <w:t xml:space="preserve">Without a revised Strategy document, we have no information on the council’s intentions for rent increases in future years.  Dennis Leigh said that the current strategy aimed to ‘balance the books’ but without a specific date being set.  As the council will not/cannot give income and expenditure figures, it is difficult to tell whether there is still a shortfall, although the extraordinary 40% increase in 2013-14 was </w:t>
      </w:r>
      <w:r w:rsidR="00EC4DFD">
        <w:rPr>
          <w:rFonts w:asciiTheme="majorHAnsi" w:hAnsiTheme="majorHAnsi"/>
        </w:rPr>
        <w:t>an attempt to achieve break-even.</w:t>
      </w:r>
    </w:p>
    <w:p w14:paraId="37670464" w14:textId="77777777" w:rsidR="00EC4DFD" w:rsidRDefault="00EC4DFD" w:rsidP="00587CD2">
      <w:pPr>
        <w:rPr>
          <w:rFonts w:asciiTheme="majorHAnsi" w:hAnsiTheme="majorHAnsi"/>
        </w:rPr>
      </w:pPr>
    </w:p>
    <w:p w14:paraId="210936F1" w14:textId="778821CB" w:rsidR="00EC4DFD" w:rsidRDefault="00EC4DFD" w:rsidP="00587CD2">
      <w:pPr>
        <w:rPr>
          <w:rFonts w:asciiTheme="majorHAnsi" w:hAnsiTheme="majorHAnsi"/>
        </w:rPr>
      </w:pPr>
      <w:r>
        <w:rPr>
          <w:rFonts w:asciiTheme="majorHAnsi" w:hAnsiTheme="majorHAnsi"/>
        </w:rPr>
        <w:t xml:space="preserve">It is understood that 2015-16 rents have been discussed by council, but not yet declared.  Indeed, the council </w:t>
      </w:r>
      <w:r w:rsidR="00EB38C5">
        <w:rPr>
          <w:rFonts w:asciiTheme="majorHAnsi" w:hAnsiTheme="majorHAnsi"/>
        </w:rPr>
        <w:t>invariably fails to</w:t>
      </w:r>
      <w:r>
        <w:rPr>
          <w:rFonts w:asciiTheme="majorHAnsi" w:hAnsiTheme="majorHAnsi"/>
        </w:rPr>
        <w:t xml:space="preserve"> give the statutory one month’s notice of rent increases each year.</w:t>
      </w:r>
    </w:p>
    <w:p w14:paraId="784C154C" w14:textId="77777777" w:rsidR="00EC4DFD" w:rsidRDefault="00EC4DFD" w:rsidP="00587CD2">
      <w:pPr>
        <w:rPr>
          <w:rFonts w:asciiTheme="majorHAnsi" w:hAnsiTheme="majorHAnsi"/>
        </w:rPr>
      </w:pPr>
    </w:p>
    <w:p w14:paraId="5911D2AD" w14:textId="280952DB" w:rsidR="00EC4DFD" w:rsidRDefault="00EC4DFD" w:rsidP="00587CD2">
      <w:pPr>
        <w:rPr>
          <w:rFonts w:asciiTheme="majorHAnsi" w:hAnsiTheme="majorHAnsi"/>
        </w:rPr>
      </w:pPr>
      <w:r>
        <w:rPr>
          <w:rFonts w:asciiTheme="majorHAnsi" w:hAnsiTheme="majorHAnsi"/>
        </w:rPr>
        <w:t>Tim McGough has written to Cllr Pamela Fleming (cc David Allister) asking for information and offering BRAG’s input to the forthcoming strategy.  She has replied that the current document will be used until such time as a new one is agreed.  It was agreed that Tim McGough should write again to Cllr Pamela Fleming asking specifically what, if any, increase will be applied for next year.</w:t>
      </w:r>
    </w:p>
    <w:p w14:paraId="6378B01E" w14:textId="77777777" w:rsidR="00EC4DFD" w:rsidRDefault="00EC4DFD" w:rsidP="00587CD2">
      <w:pPr>
        <w:rPr>
          <w:rFonts w:asciiTheme="majorHAnsi" w:hAnsiTheme="majorHAnsi"/>
        </w:rPr>
      </w:pPr>
    </w:p>
    <w:p w14:paraId="371A03A1" w14:textId="77777777" w:rsidR="0038777C" w:rsidRDefault="00EC4DFD" w:rsidP="00587CD2">
      <w:pPr>
        <w:rPr>
          <w:rFonts w:asciiTheme="majorHAnsi" w:hAnsiTheme="majorHAnsi"/>
        </w:rPr>
      </w:pPr>
      <w:r>
        <w:rPr>
          <w:rFonts w:asciiTheme="majorHAnsi" w:hAnsiTheme="majorHAnsi"/>
        </w:rPr>
        <w:t xml:space="preserve">It is noted that </w:t>
      </w:r>
      <w:proofErr w:type="spellStart"/>
      <w:r>
        <w:rPr>
          <w:rFonts w:asciiTheme="majorHAnsi" w:hAnsiTheme="majorHAnsi"/>
        </w:rPr>
        <w:t>Wandsworth’s</w:t>
      </w:r>
      <w:proofErr w:type="spellEnd"/>
      <w:r>
        <w:rPr>
          <w:rFonts w:asciiTheme="majorHAnsi" w:hAnsiTheme="majorHAnsi"/>
        </w:rPr>
        <w:t xml:space="preserve"> rents are considerably (~3x) higher and </w:t>
      </w:r>
      <w:r w:rsidR="0038777C">
        <w:rPr>
          <w:rFonts w:asciiTheme="majorHAnsi" w:hAnsiTheme="majorHAnsi"/>
        </w:rPr>
        <w:t xml:space="preserve">concessions are less generous, although their SLA may be different.  It was agreed that Tim McGough on behalf of BRAG should contact the Dover House Road (Roehampton) allotment to see what arrangements they have.  </w:t>
      </w:r>
    </w:p>
    <w:p w14:paraId="28506050" w14:textId="77777777" w:rsidR="0038777C" w:rsidRDefault="0038777C" w:rsidP="00587CD2">
      <w:pPr>
        <w:rPr>
          <w:rFonts w:asciiTheme="majorHAnsi" w:hAnsiTheme="majorHAnsi"/>
        </w:rPr>
      </w:pPr>
    </w:p>
    <w:p w14:paraId="08BC5AE0" w14:textId="2E8B993B" w:rsidR="00EC4DFD" w:rsidRDefault="0038777C" w:rsidP="00587CD2">
      <w:pPr>
        <w:rPr>
          <w:rFonts w:asciiTheme="majorHAnsi" w:hAnsiTheme="majorHAnsi"/>
        </w:rPr>
      </w:pPr>
      <w:r>
        <w:rPr>
          <w:rFonts w:asciiTheme="majorHAnsi" w:hAnsiTheme="majorHAnsi"/>
        </w:rPr>
        <w:t xml:space="preserve">It was also noted that </w:t>
      </w:r>
      <w:r w:rsidR="00EC4DFD">
        <w:rPr>
          <w:rFonts w:asciiTheme="majorHAnsi" w:hAnsiTheme="majorHAnsi"/>
        </w:rPr>
        <w:t>Hounslow, however, currently has many vacant plots.</w:t>
      </w:r>
    </w:p>
    <w:p w14:paraId="286FB091" w14:textId="77777777" w:rsidR="00587CD2" w:rsidRDefault="00587CD2" w:rsidP="00587CD2">
      <w:pPr>
        <w:rPr>
          <w:rFonts w:asciiTheme="majorHAnsi" w:hAnsiTheme="majorHAnsi"/>
        </w:rPr>
      </w:pPr>
    </w:p>
    <w:p w14:paraId="1236D8EC" w14:textId="0E8E6C2B" w:rsidR="00CF6B13" w:rsidRPr="00D20A84" w:rsidRDefault="0038777C" w:rsidP="00CF6B13">
      <w:pPr>
        <w:rPr>
          <w:rFonts w:asciiTheme="majorHAnsi" w:hAnsiTheme="majorHAnsi"/>
          <w:b/>
        </w:rPr>
      </w:pPr>
      <w:r>
        <w:rPr>
          <w:rFonts w:asciiTheme="majorHAnsi" w:hAnsiTheme="majorHAnsi"/>
          <w:b/>
        </w:rPr>
        <w:t>4</w:t>
      </w:r>
      <w:r w:rsidR="00CF6B13" w:rsidRPr="00D20A84">
        <w:rPr>
          <w:rFonts w:asciiTheme="majorHAnsi" w:hAnsiTheme="majorHAnsi"/>
          <w:b/>
        </w:rPr>
        <w:t xml:space="preserve">.  </w:t>
      </w:r>
      <w:r>
        <w:rPr>
          <w:rFonts w:asciiTheme="majorHAnsi" w:hAnsiTheme="majorHAnsi"/>
          <w:b/>
        </w:rPr>
        <w:t>Social Media/Website</w:t>
      </w:r>
    </w:p>
    <w:p w14:paraId="07AA4FC2" w14:textId="77777777" w:rsidR="0038777C" w:rsidRDefault="0038777C" w:rsidP="0038777C">
      <w:pPr>
        <w:rPr>
          <w:rFonts w:asciiTheme="majorHAnsi" w:hAnsiTheme="majorHAnsi"/>
        </w:rPr>
      </w:pPr>
      <w:r>
        <w:rPr>
          <w:rFonts w:asciiTheme="majorHAnsi" w:hAnsiTheme="majorHAnsi"/>
        </w:rPr>
        <w:t xml:space="preserve">James </w:t>
      </w:r>
      <w:proofErr w:type="spellStart"/>
      <w:r>
        <w:rPr>
          <w:rFonts w:asciiTheme="majorHAnsi" w:hAnsiTheme="majorHAnsi"/>
        </w:rPr>
        <w:t>Simcox</w:t>
      </w:r>
      <w:proofErr w:type="spellEnd"/>
      <w:r>
        <w:rPr>
          <w:rFonts w:asciiTheme="majorHAnsi" w:hAnsiTheme="majorHAnsi"/>
        </w:rPr>
        <w:t xml:space="preserve"> has sent a document to all representatives on the mechanics of using Twitter, which he suggests is a worthwhile tool to communicate between BRAG, sites and plot-holders.  It will also help to contact and lobby the council. </w:t>
      </w:r>
    </w:p>
    <w:p w14:paraId="6144BC2E" w14:textId="77777777" w:rsidR="0038777C" w:rsidRDefault="0038777C" w:rsidP="0038777C">
      <w:pPr>
        <w:rPr>
          <w:rFonts w:asciiTheme="majorHAnsi" w:hAnsiTheme="majorHAnsi"/>
        </w:rPr>
      </w:pPr>
    </w:p>
    <w:p w14:paraId="75D73BC2" w14:textId="4109379C" w:rsidR="0038777C" w:rsidRDefault="0038777C" w:rsidP="0038777C">
      <w:pPr>
        <w:rPr>
          <w:rFonts w:asciiTheme="majorHAnsi" w:hAnsiTheme="majorHAnsi"/>
        </w:rPr>
      </w:pPr>
      <w:r>
        <w:rPr>
          <w:rFonts w:asciiTheme="majorHAnsi" w:hAnsiTheme="majorHAnsi"/>
        </w:rPr>
        <w:t>Although tweets are limited to 140 characters, it is possible to attach documents and other items (pictures, etc.)  There is no cost involved.</w:t>
      </w:r>
    </w:p>
    <w:p w14:paraId="6A013F0A" w14:textId="77777777" w:rsidR="0038777C" w:rsidRDefault="0038777C" w:rsidP="0038777C">
      <w:pPr>
        <w:rPr>
          <w:rFonts w:asciiTheme="majorHAnsi" w:hAnsiTheme="majorHAnsi"/>
        </w:rPr>
      </w:pPr>
    </w:p>
    <w:p w14:paraId="38C956F7" w14:textId="5C2EBA34" w:rsidR="0038777C" w:rsidRDefault="0038777C" w:rsidP="0038777C">
      <w:pPr>
        <w:rPr>
          <w:rFonts w:asciiTheme="majorHAnsi" w:hAnsiTheme="majorHAnsi"/>
        </w:rPr>
      </w:pPr>
      <w:r>
        <w:rPr>
          <w:rFonts w:asciiTheme="majorHAnsi" w:hAnsiTheme="majorHAnsi"/>
        </w:rPr>
        <w:t xml:space="preserve">A twitter account has been set up called BRAGCOMMUNITY.  (This name has also been reserved for a website.)  Berny </w:t>
      </w:r>
      <w:proofErr w:type="spellStart"/>
      <w:r>
        <w:rPr>
          <w:rFonts w:asciiTheme="majorHAnsi" w:hAnsiTheme="majorHAnsi"/>
        </w:rPr>
        <w:t>Simcox</w:t>
      </w:r>
      <w:proofErr w:type="spellEnd"/>
      <w:r>
        <w:rPr>
          <w:rFonts w:asciiTheme="majorHAnsi" w:hAnsiTheme="majorHAnsi"/>
        </w:rPr>
        <w:t xml:space="preserve"> has offered to post tweets on behalf of BRAG.</w:t>
      </w:r>
    </w:p>
    <w:p w14:paraId="19A73EE1" w14:textId="77777777" w:rsidR="0038777C" w:rsidRDefault="0038777C" w:rsidP="0038777C">
      <w:pPr>
        <w:rPr>
          <w:rFonts w:asciiTheme="majorHAnsi" w:hAnsiTheme="majorHAnsi"/>
        </w:rPr>
      </w:pPr>
    </w:p>
    <w:p w14:paraId="40240419" w14:textId="1B89D993" w:rsidR="0038777C" w:rsidRDefault="0038777C" w:rsidP="0038777C">
      <w:pPr>
        <w:rPr>
          <w:rFonts w:asciiTheme="majorHAnsi" w:hAnsiTheme="majorHAnsi"/>
        </w:rPr>
      </w:pPr>
      <w:r>
        <w:rPr>
          <w:rFonts w:asciiTheme="majorHAnsi" w:hAnsiTheme="majorHAnsi"/>
        </w:rPr>
        <w:t>Each site is invited to recruit a member who will act as a contact</w:t>
      </w:r>
      <w:r w:rsidR="008C143B">
        <w:rPr>
          <w:rFonts w:asciiTheme="majorHAnsi" w:hAnsiTheme="majorHAnsi"/>
        </w:rPr>
        <w:t xml:space="preserve"> to publish and disseminate information for the site. </w:t>
      </w:r>
    </w:p>
    <w:p w14:paraId="6CA1F8D5" w14:textId="126CA5AF" w:rsidR="00A91063" w:rsidRPr="00617CCB" w:rsidRDefault="00A91063" w:rsidP="00A91063">
      <w:pPr>
        <w:rPr>
          <w:rFonts w:asciiTheme="majorHAnsi" w:hAnsiTheme="majorHAnsi"/>
        </w:rPr>
      </w:pPr>
    </w:p>
    <w:p w14:paraId="704AAAF3" w14:textId="0FC6D07E" w:rsidR="00047B7C" w:rsidRDefault="00047B7C" w:rsidP="00047B7C">
      <w:pPr>
        <w:rPr>
          <w:rFonts w:asciiTheme="majorHAnsi" w:hAnsiTheme="majorHAnsi"/>
          <w:b/>
        </w:rPr>
      </w:pPr>
      <w:r>
        <w:rPr>
          <w:rFonts w:asciiTheme="majorHAnsi" w:hAnsiTheme="majorHAnsi"/>
          <w:b/>
        </w:rPr>
        <w:t xml:space="preserve">4.  </w:t>
      </w:r>
      <w:r w:rsidR="002B5246">
        <w:rPr>
          <w:rFonts w:asciiTheme="majorHAnsi" w:hAnsiTheme="majorHAnsi"/>
          <w:b/>
        </w:rPr>
        <w:t>Any Other Business</w:t>
      </w:r>
    </w:p>
    <w:p w14:paraId="593939A1" w14:textId="0B33FFB8" w:rsidR="002B5246" w:rsidRDefault="002B5246" w:rsidP="00047B7C">
      <w:pPr>
        <w:rPr>
          <w:rFonts w:asciiTheme="majorHAnsi" w:hAnsiTheme="majorHAnsi"/>
        </w:rPr>
      </w:pPr>
      <w:r>
        <w:rPr>
          <w:rFonts w:asciiTheme="majorHAnsi" w:hAnsiTheme="majorHAnsi"/>
          <w:b/>
        </w:rPr>
        <w:t xml:space="preserve">4.1 </w:t>
      </w:r>
      <w:r w:rsidR="008C143B">
        <w:rPr>
          <w:rFonts w:asciiTheme="majorHAnsi" w:hAnsiTheme="majorHAnsi"/>
          <w:b/>
        </w:rPr>
        <w:t>Devolution</w:t>
      </w:r>
    </w:p>
    <w:p w14:paraId="4D295515" w14:textId="298C3209" w:rsidR="0055408C" w:rsidRDefault="008C143B" w:rsidP="00047B7C">
      <w:pPr>
        <w:rPr>
          <w:rFonts w:asciiTheme="majorHAnsi" w:hAnsiTheme="majorHAnsi"/>
        </w:rPr>
      </w:pPr>
      <w:r>
        <w:rPr>
          <w:rFonts w:asciiTheme="majorHAnsi" w:hAnsiTheme="majorHAnsi"/>
        </w:rPr>
        <w:t xml:space="preserve">Gill Ware said that Briar Road </w:t>
      </w:r>
      <w:r w:rsidR="00EB38C5">
        <w:rPr>
          <w:rFonts w:asciiTheme="majorHAnsi" w:hAnsiTheme="majorHAnsi"/>
        </w:rPr>
        <w:t>is</w:t>
      </w:r>
      <w:r>
        <w:rPr>
          <w:rFonts w:asciiTheme="majorHAnsi" w:hAnsiTheme="majorHAnsi"/>
        </w:rPr>
        <w:t xml:space="preserve"> still interested in taking devolution further.  Tim </w:t>
      </w:r>
      <w:r w:rsidR="00EB38C5">
        <w:rPr>
          <w:rFonts w:asciiTheme="majorHAnsi" w:hAnsiTheme="majorHAnsi"/>
        </w:rPr>
        <w:t xml:space="preserve">McGough </w:t>
      </w:r>
      <w:r>
        <w:rPr>
          <w:rFonts w:asciiTheme="majorHAnsi" w:hAnsiTheme="majorHAnsi"/>
        </w:rPr>
        <w:t>said that Manor Road has been approached by a Kingston representative f</w:t>
      </w:r>
      <w:r w:rsidR="00EB38C5">
        <w:rPr>
          <w:rFonts w:asciiTheme="majorHAnsi" w:hAnsiTheme="majorHAnsi"/>
        </w:rPr>
        <w:t>r</w:t>
      </w:r>
      <w:r>
        <w:rPr>
          <w:rFonts w:asciiTheme="majorHAnsi" w:hAnsiTheme="majorHAnsi"/>
        </w:rPr>
        <w:t xml:space="preserve">om a devolved site </w:t>
      </w:r>
      <w:proofErr w:type="gramStart"/>
      <w:r>
        <w:rPr>
          <w:rFonts w:asciiTheme="majorHAnsi" w:hAnsiTheme="majorHAnsi"/>
        </w:rPr>
        <w:t>who</w:t>
      </w:r>
      <w:proofErr w:type="gramEnd"/>
      <w:r>
        <w:rPr>
          <w:rFonts w:asciiTheme="majorHAnsi" w:hAnsiTheme="majorHAnsi"/>
        </w:rPr>
        <w:t xml:space="preserve"> is willing to discuss experiences.  It was agreed that he should be invited to address the next BRAG meeting.</w:t>
      </w:r>
      <w:r w:rsidR="00EB38C5">
        <w:rPr>
          <w:rFonts w:asciiTheme="majorHAnsi" w:hAnsiTheme="majorHAnsi"/>
        </w:rPr>
        <w:t xml:space="preserve">  </w:t>
      </w:r>
      <w:proofErr w:type="gramStart"/>
      <w:r w:rsidR="00EB38C5">
        <w:rPr>
          <w:rFonts w:asciiTheme="majorHAnsi" w:hAnsiTheme="majorHAnsi"/>
        </w:rPr>
        <w:t>Tim McGough to arrange.</w:t>
      </w:r>
      <w:proofErr w:type="gramEnd"/>
    </w:p>
    <w:p w14:paraId="21CF522B" w14:textId="77777777" w:rsidR="008C143B" w:rsidRDefault="008C143B" w:rsidP="00047B7C">
      <w:pPr>
        <w:rPr>
          <w:rFonts w:asciiTheme="majorHAnsi" w:hAnsiTheme="majorHAnsi"/>
        </w:rPr>
      </w:pPr>
    </w:p>
    <w:p w14:paraId="298FFA7D" w14:textId="0268436A" w:rsidR="008C143B" w:rsidRDefault="008C143B" w:rsidP="00047B7C">
      <w:pPr>
        <w:rPr>
          <w:rFonts w:asciiTheme="majorHAnsi" w:hAnsiTheme="majorHAnsi"/>
        </w:rPr>
      </w:pPr>
      <w:r>
        <w:rPr>
          <w:rFonts w:asciiTheme="majorHAnsi" w:hAnsiTheme="majorHAnsi"/>
        </w:rPr>
        <w:t xml:space="preserve">Berny </w:t>
      </w:r>
      <w:proofErr w:type="spellStart"/>
      <w:r>
        <w:rPr>
          <w:rFonts w:asciiTheme="majorHAnsi" w:hAnsiTheme="majorHAnsi"/>
        </w:rPr>
        <w:t>Simcox</w:t>
      </w:r>
      <w:proofErr w:type="spellEnd"/>
      <w:r>
        <w:rPr>
          <w:rFonts w:asciiTheme="majorHAnsi" w:hAnsiTheme="majorHAnsi"/>
        </w:rPr>
        <w:t xml:space="preserve"> said (as David Allister </w:t>
      </w:r>
      <w:r w:rsidR="00EB38C5">
        <w:rPr>
          <w:rFonts w:asciiTheme="majorHAnsi" w:hAnsiTheme="majorHAnsi"/>
        </w:rPr>
        <w:t xml:space="preserve">has also </w:t>
      </w:r>
      <w:r>
        <w:rPr>
          <w:rFonts w:asciiTheme="majorHAnsi" w:hAnsiTheme="majorHAnsi"/>
        </w:rPr>
        <w:t xml:space="preserve">reported previously) that an </w:t>
      </w:r>
      <w:proofErr w:type="spellStart"/>
      <w:r>
        <w:rPr>
          <w:rFonts w:asciiTheme="majorHAnsi" w:hAnsiTheme="majorHAnsi"/>
        </w:rPr>
        <w:t>organisation</w:t>
      </w:r>
      <w:proofErr w:type="spellEnd"/>
      <w:r>
        <w:rPr>
          <w:rFonts w:asciiTheme="majorHAnsi" w:hAnsiTheme="majorHAnsi"/>
        </w:rPr>
        <w:t xml:space="preserve"> called </w:t>
      </w:r>
      <w:proofErr w:type="spellStart"/>
      <w:r>
        <w:rPr>
          <w:rFonts w:asciiTheme="majorHAnsi" w:hAnsiTheme="majorHAnsi"/>
        </w:rPr>
        <w:t>Swelen</w:t>
      </w:r>
      <w:proofErr w:type="spellEnd"/>
      <w:r>
        <w:rPr>
          <w:rFonts w:asciiTheme="majorHAnsi" w:hAnsiTheme="majorHAnsi"/>
        </w:rPr>
        <w:t xml:space="preserve"> is being paid by </w:t>
      </w:r>
      <w:proofErr w:type="spellStart"/>
      <w:r>
        <w:rPr>
          <w:rFonts w:asciiTheme="majorHAnsi" w:hAnsiTheme="majorHAnsi"/>
        </w:rPr>
        <w:t>RBRuT</w:t>
      </w:r>
      <w:proofErr w:type="spellEnd"/>
      <w:r>
        <w:rPr>
          <w:rFonts w:asciiTheme="majorHAnsi" w:hAnsiTheme="majorHAnsi"/>
        </w:rPr>
        <w:t xml:space="preserve"> to contact sites to discuss devolution.  No sites represented at the meeting have yet been approached.</w:t>
      </w:r>
    </w:p>
    <w:p w14:paraId="7C673C41" w14:textId="77777777" w:rsidR="008C143B" w:rsidRDefault="008C143B" w:rsidP="00047B7C">
      <w:pPr>
        <w:rPr>
          <w:rFonts w:asciiTheme="majorHAnsi" w:hAnsiTheme="majorHAnsi"/>
        </w:rPr>
      </w:pPr>
    </w:p>
    <w:p w14:paraId="35EF66A2" w14:textId="7714EC01" w:rsidR="008C143B" w:rsidRDefault="008C143B" w:rsidP="008C143B">
      <w:pPr>
        <w:rPr>
          <w:rFonts w:asciiTheme="majorHAnsi" w:hAnsiTheme="majorHAnsi"/>
        </w:rPr>
      </w:pPr>
      <w:r>
        <w:rPr>
          <w:rFonts w:asciiTheme="majorHAnsi" w:hAnsiTheme="majorHAnsi"/>
          <w:b/>
        </w:rPr>
        <w:t>4.</w:t>
      </w:r>
      <w:r>
        <w:rPr>
          <w:rFonts w:asciiTheme="majorHAnsi" w:hAnsiTheme="majorHAnsi"/>
          <w:b/>
        </w:rPr>
        <w:t>2</w:t>
      </w:r>
      <w:r>
        <w:rPr>
          <w:rFonts w:asciiTheme="majorHAnsi" w:hAnsiTheme="majorHAnsi"/>
          <w:b/>
        </w:rPr>
        <w:t xml:space="preserve"> </w:t>
      </w:r>
      <w:r>
        <w:rPr>
          <w:rFonts w:asciiTheme="majorHAnsi" w:hAnsiTheme="majorHAnsi"/>
          <w:b/>
        </w:rPr>
        <w:t>Working Parties</w:t>
      </w:r>
    </w:p>
    <w:p w14:paraId="1F7F71B1" w14:textId="5A731C75" w:rsidR="008C143B" w:rsidRDefault="008C143B" w:rsidP="00047B7C">
      <w:pPr>
        <w:rPr>
          <w:rFonts w:asciiTheme="majorHAnsi" w:hAnsiTheme="majorHAnsi"/>
        </w:rPr>
      </w:pPr>
      <w:r>
        <w:rPr>
          <w:rFonts w:asciiTheme="majorHAnsi" w:hAnsiTheme="majorHAnsi"/>
        </w:rPr>
        <w:t>Joyce Bentley said that Walnut Tree convene</w:t>
      </w:r>
      <w:r w:rsidR="00B57228">
        <w:rPr>
          <w:rFonts w:asciiTheme="majorHAnsi" w:hAnsiTheme="majorHAnsi"/>
        </w:rPr>
        <w:t>s</w:t>
      </w:r>
      <w:r>
        <w:rPr>
          <w:rFonts w:asciiTheme="majorHAnsi" w:hAnsiTheme="majorHAnsi"/>
        </w:rPr>
        <w:t xml:space="preserve"> working parties to work on communal area</w:t>
      </w:r>
      <w:r w:rsidR="00B57228">
        <w:rPr>
          <w:rFonts w:asciiTheme="majorHAnsi" w:hAnsiTheme="majorHAnsi"/>
        </w:rPr>
        <w:t>s</w:t>
      </w:r>
      <w:r>
        <w:rPr>
          <w:rFonts w:asciiTheme="majorHAnsi" w:hAnsiTheme="majorHAnsi"/>
        </w:rPr>
        <w:t xml:space="preserve">.  It is also believed that </w:t>
      </w:r>
      <w:proofErr w:type="spellStart"/>
      <w:r>
        <w:rPr>
          <w:rFonts w:asciiTheme="majorHAnsi" w:hAnsiTheme="majorHAnsi"/>
        </w:rPr>
        <w:t>RBRuT</w:t>
      </w:r>
      <w:proofErr w:type="spellEnd"/>
      <w:r>
        <w:rPr>
          <w:rFonts w:asciiTheme="majorHAnsi" w:hAnsiTheme="majorHAnsi"/>
        </w:rPr>
        <w:t xml:space="preserve"> </w:t>
      </w:r>
      <w:r w:rsidR="000C02C1">
        <w:rPr>
          <w:rFonts w:asciiTheme="majorHAnsi" w:hAnsiTheme="majorHAnsi"/>
        </w:rPr>
        <w:t>employ conservation volunteers to clear plots at a cost of £200 each.</w:t>
      </w:r>
    </w:p>
    <w:p w14:paraId="61300B1E" w14:textId="77777777" w:rsidR="000C02C1" w:rsidRDefault="000C02C1" w:rsidP="00047B7C">
      <w:pPr>
        <w:rPr>
          <w:rFonts w:asciiTheme="majorHAnsi" w:hAnsiTheme="majorHAnsi"/>
        </w:rPr>
      </w:pPr>
    </w:p>
    <w:p w14:paraId="79E8F85E" w14:textId="178662E7" w:rsidR="000C02C1" w:rsidRDefault="000C02C1" w:rsidP="000C02C1">
      <w:pPr>
        <w:rPr>
          <w:rFonts w:asciiTheme="majorHAnsi" w:hAnsiTheme="majorHAnsi"/>
        </w:rPr>
      </w:pPr>
      <w:r>
        <w:rPr>
          <w:rFonts w:asciiTheme="majorHAnsi" w:hAnsiTheme="majorHAnsi"/>
          <w:b/>
        </w:rPr>
        <w:t>4.</w:t>
      </w:r>
      <w:r>
        <w:rPr>
          <w:rFonts w:asciiTheme="majorHAnsi" w:hAnsiTheme="majorHAnsi"/>
          <w:b/>
        </w:rPr>
        <w:t>3</w:t>
      </w:r>
      <w:r>
        <w:rPr>
          <w:rFonts w:asciiTheme="majorHAnsi" w:hAnsiTheme="majorHAnsi"/>
          <w:b/>
        </w:rPr>
        <w:t xml:space="preserve"> </w:t>
      </w:r>
      <w:proofErr w:type="spellStart"/>
      <w:r>
        <w:rPr>
          <w:rFonts w:asciiTheme="majorHAnsi" w:hAnsiTheme="majorHAnsi"/>
          <w:b/>
        </w:rPr>
        <w:t>Shacklegate</w:t>
      </w:r>
      <w:proofErr w:type="spellEnd"/>
      <w:r>
        <w:rPr>
          <w:rFonts w:asciiTheme="majorHAnsi" w:hAnsiTheme="majorHAnsi"/>
          <w:b/>
        </w:rPr>
        <w:t xml:space="preserve"> Lane</w:t>
      </w:r>
    </w:p>
    <w:p w14:paraId="798D1698" w14:textId="6866671D" w:rsidR="000C02C1" w:rsidRDefault="000C02C1" w:rsidP="000C02C1">
      <w:pPr>
        <w:rPr>
          <w:rFonts w:asciiTheme="majorHAnsi" w:hAnsiTheme="majorHAnsi"/>
        </w:rPr>
      </w:pPr>
      <w:r>
        <w:rPr>
          <w:rFonts w:asciiTheme="majorHAnsi" w:hAnsiTheme="majorHAnsi"/>
        </w:rPr>
        <w:t xml:space="preserve">James </w:t>
      </w:r>
      <w:proofErr w:type="spellStart"/>
      <w:r>
        <w:rPr>
          <w:rFonts w:asciiTheme="majorHAnsi" w:hAnsiTheme="majorHAnsi"/>
        </w:rPr>
        <w:t>Simcox</w:t>
      </w:r>
      <w:proofErr w:type="spellEnd"/>
      <w:r>
        <w:rPr>
          <w:rFonts w:asciiTheme="majorHAnsi" w:hAnsiTheme="majorHAnsi"/>
        </w:rPr>
        <w:t xml:space="preserve"> distributed posters asking for individuals to sign their petition against closure.</w:t>
      </w:r>
    </w:p>
    <w:p w14:paraId="01324A42" w14:textId="77777777" w:rsidR="000C02C1" w:rsidRDefault="000C02C1" w:rsidP="00047B7C">
      <w:pPr>
        <w:rPr>
          <w:rFonts w:asciiTheme="majorHAnsi" w:hAnsiTheme="majorHAnsi"/>
        </w:rPr>
      </w:pPr>
    </w:p>
    <w:p w14:paraId="03BC17C3" w14:textId="1E0B2ACE" w:rsidR="000C02C1" w:rsidRDefault="000C02C1" w:rsidP="000C02C1">
      <w:pPr>
        <w:rPr>
          <w:rFonts w:asciiTheme="majorHAnsi" w:hAnsiTheme="majorHAnsi"/>
        </w:rPr>
      </w:pPr>
      <w:r>
        <w:rPr>
          <w:rFonts w:asciiTheme="majorHAnsi" w:hAnsiTheme="majorHAnsi"/>
          <w:b/>
        </w:rPr>
        <w:t>4.</w:t>
      </w:r>
      <w:r>
        <w:rPr>
          <w:rFonts w:asciiTheme="majorHAnsi" w:hAnsiTheme="majorHAnsi"/>
          <w:b/>
        </w:rPr>
        <w:t>4</w:t>
      </w:r>
      <w:r>
        <w:rPr>
          <w:rFonts w:asciiTheme="majorHAnsi" w:hAnsiTheme="majorHAnsi"/>
          <w:b/>
        </w:rPr>
        <w:t xml:space="preserve"> </w:t>
      </w:r>
      <w:r>
        <w:rPr>
          <w:rFonts w:asciiTheme="majorHAnsi" w:hAnsiTheme="majorHAnsi"/>
          <w:b/>
        </w:rPr>
        <w:t>Environment Trust</w:t>
      </w:r>
    </w:p>
    <w:p w14:paraId="61E854BA" w14:textId="3D92ADB6" w:rsidR="000C02C1" w:rsidRDefault="000C02C1" w:rsidP="000C02C1">
      <w:pPr>
        <w:rPr>
          <w:rFonts w:asciiTheme="majorHAnsi" w:hAnsiTheme="majorHAnsi"/>
        </w:rPr>
      </w:pPr>
      <w:r>
        <w:rPr>
          <w:rFonts w:asciiTheme="majorHAnsi" w:hAnsiTheme="majorHAnsi"/>
        </w:rPr>
        <w:t>Berny</w:t>
      </w:r>
      <w:r>
        <w:rPr>
          <w:rFonts w:asciiTheme="majorHAnsi" w:hAnsiTheme="majorHAnsi"/>
        </w:rPr>
        <w:t xml:space="preserve"> </w:t>
      </w:r>
      <w:proofErr w:type="spellStart"/>
      <w:r>
        <w:rPr>
          <w:rFonts w:asciiTheme="majorHAnsi" w:hAnsiTheme="majorHAnsi"/>
        </w:rPr>
        <w:t>Simcox</w:t>
      </w:r>
      <w:proofErr w:type="spellEnd"/>
      <w:r>
        <w:rPr>
          <w:rFonts w:asciiTheme="majorHAnsi" w:hAnsiTheme="majorHAnsi"/>
        </w:rPr>
        <w:t xml:space="preserve"> </w:t>
      </w:r>
      <w:r>
        <w:rPr>
          <w:rFonts w:asciiTheme="majorHAnsi" w:hAnsiTheme="majorHAnsi"/>
        </w:rPr>
        <w:t xml:space="preserve">said that the Environment Trust conduct market garden walks and hold workshops which would be of interest to </w:t>
      </w:r>
      <w:proofErr w:type="spellStart"/>
      <w:r>
        <w:rPr>
          <w:rFonts w:asciiTheme="majorHAnsi" w:hAnsiTheme="majorHAnsi"/>
        </w:rPr>
        <w:t>allotmenteers</w:t>
      </w:r>
      <w:proofErr w:type="spellEnd"/>
      <w:r>
        <w:rPr>
          <w:rFonts w:asciiTheme="majorHAnsi" w:hAnsiTheme="majorHAnsi"/>
        </w:rPr>
        <w:t xml:space="preserve">.  More details at </w:t>
      </w:r>
      <w:hyperlink r:id="rId9" w:history="1">
        <w:r w:rsidRPr="002932BB">
          <w:rPr>
            <w:rStyle w:val="Hyperlink"/>
            <w:rFonts w:asciiTheme="majorHAnsi" w:hAnsiTheme="majorHAnsi"/>
          </w:rPr>
          <w:t>www.environmenttrust.co.uk</w:t>
        </w:r>
      </w:hyperlink>
    </w:p>
    <w:p w14:paraId="2A21B07E" w14:textId="77777777" w:rsidR="000C02C1" w:rsidRDefault="000C02C1" w:rsidP="000C02C1">
      <w:pPr>
        <w:rPr>
          <w:rFonts w:asciiTheme="majorHAnsi" w:hAnsiTheme="majorHAnsi"/>
        </w:rPr>
      </w:pPr>
    </w:p>
    <w:p w14:paraId="7B083925" w14:textId="30D89A34" w:rsidR="00536616" w:rsidRDefault="00536616" w:rsidP="00536616">
      <w:pPr>
        <w:rPr>
          <w:rFonts w:asciiTheme="majorHAnsi" w:hAnsiTheme="majorHAnsi"/>
        </w:rPr>
      </w:pPr>
      <w:r>
        <w:rPr>
          <w:rFonts w:asciiTheme="majorHAnsi" w:hAnsiTheme="majorHAnsi"/>
          <w:b/>
        </w:rPr>
        <w:t>4.5 Seed Swap</w:t>
      </w:r>
      <w:r>
        <w:rPr>
          <w:rFonts w:asciiTheme="majorHAnsi" w:hAnsiTheme="majorHAnsi"/>
          <w:b/>
        </w:rPr>
        <w:t>s</w:t>
      </w:r>
    </w:p>
    <w:p w14:paraId="058549DD" w14:textId="77777777" w:rsidR="00536616" w:rsidRDefault="00536616" w:rsidP="00536616">
      <w:pPr>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said that Bushy Park seed swaps have proved very beneficial to their community and develop positive attitudes towards self-help and cooperation.  Their plant sale and open day dates are on the BRAG Reps list.</w:t>
      </w:r>
    </w:p>
    <w:p w14:paraId="0177B55E" w14:textId="77777777" w:rsidR="00536616" w:rsidRDefault="00536616" w:rsidP="00536616">
      <w:pPr>
        <w:rPr>
          <w:rFonts w:asciiTheme="majorHAnsi" w:hAnsiTheme="majorHAnsi"/>
        </w:rPr>
      </w:pPr>
    </w:p>
    <w:p w14:paraId="248B70D4" w14:textId="77777777" w:rsidR="00EB38C5" w:rsidRDefault="00EB38C5" w:rsidP="00536616">
      <w:pPr>
        <w:rPr>
          <w:rFonts w:asciiTheme="majorHAnsi" w:hAnsiTheme="majorHAnsi"/>
        </w:rPr>
      </w:pPr>
    </w:p>
    <w:p w14:paraId="147448F0" w14:textId="77777777" w:rsidR="00EB38C5" w:rsidRDefault="00EB38C5" w:rsidP="00536616">
      <w:pPr>
        <w:rPr>
          <w:rFonts w:asciiTheme="majorHAnsi" w:hAnsiTheme="majorHAnsi"/>
        </w:rPr>
      </w:pPr>
    </w:p>
    <w:p w14:paraId="6875823B" w14:textId="4E3A6244" w:rsidR="00536616" w:rsidRDefault="00536616" w:rsidP="00536616">
      <w:pPr>
        <w:rPr>
          <w:rFonts w:asciiTheme="majorHAnsi" w:hAnsiTheme="majorHAnsi"/>
        </w:rPr>
      </w:pPr>
      <w:r>
        <w:rPr>
          <w:rFonts w:asciiTheme="majorHAnsi" w:hAnsiTheme="majorHAnsi"/>
          <w:b/>
        </w:rPr>
        <w:lastRenderedPageBreak/>
        <w:t>4.</w:t>
      </w:r>
      <w:r>
        <w:rPr>
          <w:rFonts w:asciiTheme="majorHAnsi" w:hAnsiTheme="majorHAnsi"/>
          <w:b/>
        </w:rPr>
        <w:t>6</w:t>
      </w:r>
      <w:r>
        <w:rPr>
          <w:rFonts w:asciiTheme="majorHAnsi" w:hAnsiTheme="majorHAnsi"/>
          <w:b/>
        </w:rPr>
        <w:t xml:space="preserve"> </w:t>
      </w:r>
      <w:r>
        <w:rPr>
          <w:rFonts w:asciiTheme="majorHAnsi" w:hAnsiTheme="majorHAnsi"/>
          <w:b/>
        </w:rPr>
        <w:t>Coun</w:t>
      </w:r>
      <w:bookmarkStart w:id="0" w:name="_GoBack"/>
      <w:bookmarkEnd w:id="0"/>
      <w:r>
        <w:rPr>
          <w:rFonts w:asciiTheme="majorHAnsi" w:hAnsiTheme="majorHAnsi"/>
          <w:b/>
        </w:rPr>
        <w:t>cil Services</w:t>
      </w:r>
    </w:p>
    <w:p w14:paraId="7F11FC47" w14:textId="33BF121F" w:rsidR="00536616" w:rsidRDefault="00536616" w:rsidP="00536616">
      <w:pPr>
        <w:rPr>
          <w:rFonts w:asciiTheme="majorHAnsi" w:hAnsiTheme="majorHAnsi"/>
        </w:rPr>
      </w:pPr>
      <w:r>
        <w:rPr>
          <w:rFonts w:asciiTheme="majorHAnsi" w:hAnsiTheme="majorHAnsi"/>
        </w:rPr>
        <w:t>Chris Morley-Smith said that he would like to progress the original BRAG discussions on services provided by the council which differ from site to site.</w:t>
      </w:r>
    </w:p>
    <w:p w14:paraId="76FB4252" w14:textId="77777777" w:rsidR="00536616" w:rsidRDefault="00536616" w:rsidP="00536616">
      <w:pPr>
        <w:rPr>
          <w:rFonts w:asciiTheme="majorHAnsi" w:hAnsiTheme="majorHAnsi"/>
        </w:rPr>
      </w:pPr>
    </w:p>
    <w:p w14:paraId="697C8EFD" w14:textId="2A543F49" w:rsidR="000C02C1" w:rsidRDefault="000C02C1" w:rsidP="000C02C1">
      <w:pPr>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is compiling a list of activities undertaken by and for allotments to </w:t>
      </w:r>
      <w:r w:rsidR="00536616">
        <w:rPr>
          <w:rFonts w:asciiTheme="majorHAnsi" w:hAnsiTheme="majorHAnsi"/>
        </w:rPr>
        <w:t>identify site/council responsibilities.  He will send this to the Secretary for distribution.  This would greatly help those considering devolution.</w:t>
      </w:r>
    </w:p>
    <w:p w14:paraId="09D3EB95" w14:textId="77777777" w:rsidR="00536616" w:rsidRDefault="00536616" w:rsidP="000C02C1">
      <w:pPr>
        <w:rPr>
          <w:rFonts w:asciiTheme="majorHAnsi" w:hAnsiTheme="majorHAnsi"/>
        </w:rPr>
      </w:pPr>
    </w:p>
    <w:p w14:paraId="659EB1BA" w14:textId="2A28481A" w:rsidR="00536616" w:rsidRDefault="00536616" w:rsidP="00536616">
      <w:pPr>
        <w:rPr>
          <w:rFonts w:asciiTheme="majorHAnsi" w:hAnsiTheme="majorHAnsi"/>
        </w:rPr>
      </w:pPr>
      <w:r>
        <w:rPr>
          <w:rFonts w:asciiTheme="majorHAnsi" w:hAnsiTheme="majorHAnsi"/>
          <w:b/>
        </w:rPr>
        <w:t>4.</w:t>
      </w:r>
      <w:r>
        <w:rPr>
          <w:rFonts w:asciiTheme="majorHAnsi" w:hAnsiTheme="majorHAnsi"/>
          <w:b/>
        </w:rPr>
        <w:t>7</w:t>
      </w:r>
      <w:r>
        <w:rPr>
          <w:rFonts w:asciiTheme="majorHAnsi" w:hAnsiTheme="majorHAnsi"/>
          <w:b/>
        </w:rPr>
        <w:t xml:space="preserve"> </w:t>
      </w:r>
      <w:r>
        <w:rPr>
          <w:rFonts w:asciiTheme="majorHAnsi" w:hAnsiTheme="majorHAnsi"/>
          <w:b/>
        </w:rPr>
        <w:t>Site Maps</w:t>
      </w:r>
    </w:p>
    <w:p w14:paraId="1415225C" w14:textId="4F9E711E" w:rsidR="00536616" w:rsidRDefault="00536616" w:rsidP="00536616">
      <w:pPr>
        <w:rPr>
          <w:rFonts w:asciiTheme="majorHAnsi" w:hAnsiTheme="majorHAnsi"/>
        </w:rPr>
      </w:pPr>
      <w:r>
        <w:rPr>
          <w:rFonts w:asciiTheme="majorHAnsi" w:hAnsiTheme="majorHAnsi"/>
        </w:rPr>
        <w:t>It was a council target in the current strategy document to create plot maps for all sites.  These would be extremely useful and should be maintained by the council.  Tim McGough will write to David Allister requesting an update on progress, suggesting that it might be a useful exercise for college students.</w:t>
      </w:r>
    </w:p>
    <w:p w14:paraId="5BAA48EB" w14:textId="77777777" w:rsidR="00536616" w:rsidRDefault="00536616" w:rsidP="00536616">
      <w:pPr>
        <w:rPr>
          <w:rFonts w:asciiTheme="majorHAnsi" w:hAnsiTheme="majorHAnsi"/>
          <w:b/>
        </w:rPr>
      </w:pPr>
    </w:p>
    <w:p w14:paraId="420BBFDE" w14:textId="43599F4E" w:rsidR="00536616" w:rsidRDefault="00536616" w:rsidP="00536616">
      <w:pPr>
        <w:rPr>
          <w:rFonts w:asciiTheme="majorHAnsi" w:hAnsiTheme="majorHAnsi"/>
        </w:rPr>
      </w:pPr>
      <w:r>
        <w:rPr>
          <w:rFonts w:asciiTheme="majorHAnsi" w:hAnsiTheme="majorHAnsi"/>
          <w:b/>
        </w:rPr>
        <w:t xml:space="preserve">4.7 </w:t>
      </w:r>
      <w:r w:rsidR="009D08A1">
        <w:rPr>
          <w:rFonts w:asciiTheme="majorHAnsi" w:hAnsiTheme="majorHAnsi"/>
          <w:b/>
        </w:rPr>
        <w:t>Council Help</w:t>
      </w:r>
    </w:p>
    <w:p w14:paraId="57CC8229" w14:textId="1EC56410" w:rsidR="00536616" w:rsidRDefault="009D08A1" w:rsidP="00536616">
      <w:pPr>
        <w:rPr>
          <w:rFonts w:asciiTheme="majorHAnsi" w:hAnsiTheme="majorHAnsi"/>
        </w:rPr>
      </w:pPr>
      <w:r>
        <w:rPr>
          <w:rFonts w:asciiTheme="majorHAnsi" w:hAnsiTheme="majorHAnsi"/>
        </w:rPr>
        <w:t xml:space="preserve">Richard Ward said that, despite frequent complaints about council inactivity, Pete Lewis had been helpful in arranging fencing repairs and site clearance at </w:t>
      </w:r>
      <w:proofErr w:type="spellStart"/>
      <w:r>
        <w:rPr>
          <w:rFonts w:asciiTheme="majorHAnsi" w:hAnsiTheme="majorHAnsi"/>
        </w:rPr>
        <w:t>Townmead</w:t>
      </w:r>
      <w:proofErr w:type="spellEnd"/>
      <w:r>
        <w:rPr>
          <w:rFonts w:asciiTheme="majorHAnsi" w:hAnsiTheme="majorHAnsi"/>
        </w:rPr>
        <w:t>, for which he was very grateful.</w:t>
      </w:r>
    </w:p>
    <w:p w14:paraId="698A5962" w14:textId="77777777" w:rsidR="000C02C1" w:rsidRDefault="000C02C1" w:rsidP="000C02C1">
      <w:pPr>
        <w:rPr>
          <w:rFonts w:asciiTheme="majorHAnsi" w:hAnsiTheme="majorHAnsi"/>
        </w:rPr>
      </w:pPr>
    </w:p>
    <w:p w14:paraId="6D69D019" w14:textId="53DA224B" w:rsidR="00B70784" w:rsidRDefault="00F009C6" w:rsidP="00B70784">
      <w:pPr>
        <w:rPr>
          <w:rFonts w:asciiTheme="majorHAnsi" w:hAnsiTheme="majorHAnsi"/>
          <w:b/>
        </w:rPr>
      </w:pPr>
      <w:r>
        <w:rPr>
          <w:rFonts w:asciiTheme="majorHAnsi" w:hAnsiTheme="majorHAnsi"/>
          <w:b/>
        </w:rPr>
        <w:t>5.  Next Meeting</w:t>
      </w:r>
    </w:p>
    <w:p w14:paraId="36053D61" w14:textId="021081E4" w:rsidR="008F31EF" w:rsidRPr="00D20A84" w:rsidRDefault="008F31EF" w:rsidP="00B70784">
      <w:pPr>
        <w:rPr>
          <w:rFonts w:asciiTheme="majorHAnsi" w:hAnsiTheme="majorHAnsi"/>
          <w:b/>
        </w:rPr>
      </w:pPr>
      <w:r>
        <w:rPr>
          <w:rFonts w:asciiTheme="majorHAnsi" w:hAnsiTheme="majorHAnsi"/>
          <w:b/>
        </w:rPr>
        <w:t xml:space="preserve"> </w:t>
      </w:r>
    </w:p>
    <w:p w14:paraId="1BCE8028" w14:textId="7CED62A7" w:rsidR="00B70784" w:rsidRDefault="00B70784" w:rsidP="00B70784">
      <w:pPr>
        <w:tabs>
          <w:tab w:val="left" w:pos="709"/>
        </w:tabs>
        <w:rPr>
          <w:rFonts w:asciiTheme="majorHAnsi" w:hAnsiTheme="majorHAnsi"/>
        </w:rPr>
      </w:pPr>
      <w:r>
        <w:rPr>
          <w:rFonts w:asciiTheme="majorHAnsi" w:hAnsiTheme="majorHAnsi"/>
        </w:rPr>
        <w:t xml:space="preserve">The next meeting will be held on Monday, </w:t>
      </w:r>
      <w:r w:rsidR="00536616">
        <w:rPr>
          <w:rFonts w:asciiTheme="majorHAnsi" w:hAnsiTheme="majorHAnsi"/>
        </w:rPr>
        <w:t>20</w:t>
      </w:r>
      <w:r w:rsidR="00F009C6" w:rsidRPr="00F009C6">
        <w:rPr>
          <w:rFonts w:asciiTheme="majorHAnsi" w:hAnsiTheme="majorHAnsi"/>
          <w:vertAlign w:val="superscript"/>
        </w:rPr>
        <w:t>th</w:t>
      </w:r>
      <w:r w:rsidR="00F009C6">
        <w:rPr>
          <w:rFonts w:asciiTheme="majorHAnsi" w:hAnsiTheme="majorHAnsi"/>
        </w:rPr>
        <w:t xml:space="preserve"> </w:t>
      </w:r>
      <w:r w:rsidR="00536616">
        <w:rPr>
          <w:rFonts w:asciiTheme="majorHAnsi" w:hAnsiTheme="majorHAnsi"/>
        </w:rPr>
        <w:t>July</w:t>
      </w:r>
      <w:r>
        <w:rPr>
          <w:rFonts w:asciiTheme="majorHAnsi" w:hAnsiTheme="majorHAnsi"/>
        </w:rPr>
        <w:t xml:space="preserve"> 2015 at 7pm.</w:t>
      </w:r>
    </w:p>
    <w:p w14:paraId="4E53BE86" w14:textId="77777777" w:rsidR="008F31EF" w:rsidRDefault="008F31EF" w:rsidP="00B70784">
      <w:pPr>
        <w:tabs>
          <w:tab w:val="left" w:pos="709"/>
        </w:tabs>
        <w:rPr>
          <w:rFonts w:asciiTheme="majorHAnsi" w:hAnsiTheme="majorHAnsi"/>
        </w:rPr>
      </w:pPr>
    </w:p>
    <w:p w14:paraId="6E951BCB" w14:textId="2EFD4482" w:rsidR="00047B7C" w:rsidRDefault="00B70784" w:rsidP="00B70784">
      <w:pPr>
        <w:tabs>
          <w:tab w:val="left" w:pos="709"/>
        </w:tabs>
        <w:rPr>
          <w:rFonts w:asciiTheme="majorHAnsi" w:hAnsiTheme="majorHAnsi"/>
        </w:rPr>
      </w:pPr>
      <w:r>
        <w:rPr>
          <w:rFonts w:asciiTheme="majorHAnsi" w:hAnsiTheme="majorHAnsi"/>
        </w:rPr>
        <w:t xml:space="preserve">Venue:  </w:t>
      </w:r>
      <w:r w:rsidR="00536616">
        <w:rPr>
          <w:rFonts w:asciiTheme="majorHAnsi" w:hAnsiTheme="majorHAnsi"/>
        </w:rPr>
        <w:t>To be arranged by Richard Ward in Kew area.</w:t>
      </w:r>
    </w:p>
    <w:sectPr w:rsidR="00047B7C" w:rsidSect="00B21D14">
      <w:footerReference w:type="default" r:id="rId10"/>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D6AD" w14:textId="77777777" w:rsidR="004B0004" w:rsidRDefault="004B0004" w:rsidP="00C172D7">
      <w:r>
        <w:separator/>
      </w:r>
    </w:p>
  </w:endnote>
  <w:endnote w:type="continuationSeparator" w:id="0">
    <w:p w14:paraId="3DD114F1" w14:textId="77777777" w:rsidR="004B0004" w:rsidRDefault="004B0004"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806181">
      <w:rPr>
        <w:rFonts w:asciiTheme="majorHAnsi" w:hAnsiTheme="majorHAnsi"/>
        <w:noProof/>
        <w:sz w:val="20"/>
        <w:szCs w:val="20"/>
      </w:rPr>
      <w:t>BRAG Minutes 150413.docx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B57228">
      <w:rPr>
        <w:rFonts w:asciiTheme="majorHAnsi" w:hAnsiTheme="majorHAnsi"/>
        <w:noProof/>
        <w:sz w:val="20"/>
        <w:szCs w:val="20"/>
      </w:rPr>
      <w:t>4</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CA7D" w14:textId="77777777" w:rsidR="004B0004" w:rsidRDefault="004B0004" w:rsidP="00C172D7">
      <w:r>
        <w:separator/>
      </w:r>
    </w:p>
  </w:footnote>
  <w:footnote w:type="continuationSeparator" w:id="0">
    <w:p w14:paraId="37824571" w14:textId="77777777" w:rsidR="004B0004" w:rsidRDefault="004B0004"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31F"/>
    <w:multiLevelType w:val="hybridMultilevel"/>
    <w:tmpl w:val="4AA4CB44"/>
    <w:lvl w:ilvl="0" w:tplc="988CC3A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0296F"/>
    <w:multiLevelType w:val="hybridMultilevel"/>
    <w:tmpl w:val="95C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56A10"/>
    <w:multiLevelType w:val="hybridMultilevel"/>
    <w:tmpl w:val="84B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5021A"/>
    <w:multiLevelType w:val="hybridMultilevel"/>
    <w:tmpl w:val="13FCF4EC"/>
    <w:lvl w:ilvl="0" w:tplc="AA38C9C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5"/>
  </w:num>
  <w:num w:numId="6">
    <w:abstractNumId w:val="10"/>
  </w:num>
  <w:num w:numId="7">
    <w:abstractNumId w:val="7"/>
  </w:num>
  <w:num w:numId="8">
    <w:abstractNumId w:val="6"/>
  </w:num>
  <w:num w:numId="9">
    <w:abstractNumId w:val="3"/>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21F84"/>
    <w:rsid w:val="00033E4C"/>
    <w:rsid w:val="0003620D"/>
    <w:rsid w:val="000451C6"/>
    <w:rsid w:val="00047B7C"/>
    <w:rsid w:val="00054340"/>
    <w:rsid w:val="000C02C1"/>
    <w:rsid w:val="00101008"/>
    <w:rsid w:val="00103734"/>
    <w:rsid w:val="001434B9"/>
    <w:rsid w:val="001822DB"/>
    <w:rsid w:val="001A14BF"/>
    <w:rsid w:val="001A5465"/>
    <w:rsid w:val="001B77BE"/>
    <w:rsid w:val="001C2124"/>
    <w:rsid w:val="001C66CA"/>
    <w:rsid w:val="001D4E1B"/>
    <w:rsid w:val="001E29A0"/>
    <w:rsid w:val="001F6EEB"/>
    <w:rsid w:val="002036EF"/>
    <w:rsid w:val="002122C9"/>
    <w:rsid w:val="002317E3"/>
    <w:rsid w:val="00261C7E"/>
    <w:rsid w:val="00275CE5"/>
    <w:rsid w:val="00276497"/>
    <w:rsid w:val="00286976"/>
    <w:rsid w:val="002B5246"/>
    <w:rsid w:val="002B70C2"/>
    <w:rsid w:val="002C0B19"/>
    <w:rsid w:val="002D4AC8"/>
    <w:rsid w:val="0030563B"/>
    <w:rsid w:val="00321BED"/>
    <w:rsid w:val="00323FEC"/>
    <w:rsid w:val="003642F7"/>
    <w:rsid w:val="0038777C"/>
    <w:rsid w:val="003E61AD"/>
    <w:rsid w:val="003F651D"/>
    <w:rsid w:val="00442019"/>
    <w:rsid w:val="0044248C"/>
    <w:rsid w:val="00485EF5"/>
    <w:rsid w:val="004B0004"/>
    <w:rsid w:val="004C49A9"/>
    <w:rsid w:val="00506A77"/>
    <w:rsid w:val="00524A34"/>
    <w:rsid w:val="00536616"/>
    <w:rsid w:val="0054339A"/>
    <w:rsid w:val="005513F3"/>
    <w:rsid w:val="0055408C"/>
    <w:rsid w:val="005572A0"/>
    <w:rsid w:val="00587CD2"/>
    <w:rsid w:val="005F259B"/>
    <w:rsid w:val="00610883"/>
    <w:rsid w:val="00617CCB"/>
    <w:rsid w:val="00630651"/>
    <w:rsid w:val="00640737"/>
    <w:rsid w:val="00685F67"/>
    <w:rsid w:val="006A006D"/>
    <w:rsid w:val="006E4AE6"/>
    <w:rsid w:val="006E7F7D"/>
    <w:rsid w:val="0071050E"/>
    <w:rsid w:val="007130A8"/>
    <w:rsid w:val="00717E7B"/>
    <w:rsid w:val="00730424"/>
    <w:rsid w:val="00773CF8"/>
    <w:rsid w:val="00794F7D"/>
    <w:rsid w:val="007A04FF"/>
    <w:rsid w:val="007B4478"/>
    <w:rsid w:val="007E29F1"/>
    <w:rsid w:val="00806181"/>
    <w:rsid w:val="0084181A"/>
    <w:rsid w:val="0086618A"/>
    <w:rsid w:val="008C143B"/>
    <w:rsid w:val="008F31EF"/>
    <w:rsid w:val="008F330D"/>
    <w:rsid w:val="0090697C"/>
    <w:rsid w:val="0092355B"/>
    <w:rsid w:val="0096391B"/>
    <w:rsid w:val="00975A99"/>
    <w:rsid w:val="009A6EFC"/>
    <w:rsid w:val="009B74AB"/>
    <w:rsid w:val="009B78F7"/>
    <w:rsid w:val="009C2C8C"/>
    <w:rsid w:val="009D02B3"/>
    <w:rsid w:val="009D08A1"/>
    <w:rsid w:val="00A0323D"/>
    <w:rsid w:val="00A070C1"/>
    <w:rsid w:val="00A217B9"/>
    <w:rsid w:val="00A46FAC"/>
    <w:rsid w:val="00A523CE"/>
    <w:rsid w:val="00A86115"/>
    <w:rsid w:val="00A90AB3"/>
    <w:rsid w:val="00A91063"/>
    <w:rsid w:val="00AB3266"/>
    <w:rsid w:val="00B21D14"/>
    <w:rsid w:val="00B57228"/>
    <w:rsid w:val="00B70784"/>
    <w:rsid w:val="00B76F75"/>
    <w:rsid w:val="00BD12DA"/>
    <w:rsid w:val="00BE4B4C"/>
    <w:rsid w:val="00C15149"/>
    <w:rsid w:val="00C172D7"/>
    <w:rsid w:val="00C257FD"/>
    <w:rsid w:val="00C27E70"/>
    <w:rsid w:val="00C73224"/>
    <w:rsid w:val="00C84279"/>
    <w:rsid w:val="00C93DFA"/>
    <w:rsid w:val="00CA7C9A"/>
    <w:rsid w:val="00CC0F28"/>
    <w:rsid w:val="00CC526C"/>
    <w:rsid w:val="00CE6359"/>
    <w:rsid w:val="00CF6B13"/>
    <w:rsid w:val="00D20A84"/>
    <w:rsid w:val="00D53052"/>
    <w:rsid w:val="00DB0D11"/>
    <w:rsid w:val="00DC4A46"/>
    <w:rsid w:val="00DC6C3F"/>
    <w:rsid w:val="00DC79E6"/>
    <w:rsid w:val="00DD0DA2"/>
    <w:rsid w:val="00DD30D7"/>
    <w:rsid w:val="00DE6B55"/>
    <w:rsid w:val="00E015DF"/>
    <w:rsid w:val="00E0314B"/>
    <w:rsid w:val="00E20D3B"/>
    <w:rsid w:val="00E27CDF"/>
    <w:rsid w:val="00E87CE6"/>
    <w:rsid w:val="00E97A1E"/>
    <w:rsid w:val="00EB38C5"/>
    <w:rsid w:val="00EC4DFD"/>
    <w:rsid w:val="00EE244F"/>
    <w:rsid w:val="00EE2713"/>
    <w:rsid w:val="00EF1F7C"/>
    <w:rsid w:val="00F009C6"/>
    <w:rsid w:val="00F30B4A"/>
    <w:rsid w:val="00F3416C"/>
    <w:rsid w:val="00F825B5"/>
    <w:rsid w:val="00FB3AE1"/>
    <w:rsid w:val="00FC0233"/>
    <w:rsid w:val="00FE20EF"/>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vironment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833E-6D61-4F48-B9F3-13A9E05D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4</cp:revision>
  <cp:lastPrinted>2015-04-14T15:39:00Z</cp:lastPrinted>
  <dcterms:created xsi:type="dcterms:W3CDTF">2015-04-13T17:09:00Z</dcterms:created>
  <dcterms:modified xsi:type="dcterms:W3CDTF">2015-04-14T15:59:00Z</dcterms:modified>
</cp:coreProperties>
</file>